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59" w:type="dxa"/>
        <w:tblLook w:val="01E0" w:firstRow="1" w:lastRow="1" w:firstColumn="1" w:lastColumn="1" w:noHBand="0" w:noVBand="0"/>
      </w:tblPr>
      <w:tblGrid>
        <w:gridCol w:w="4253"/>
        <w:gridCol w:w="5812"/>
      </w:tblGrid>
      <w:tr w:rsidR="00FC1C7B" w:rsidRPr="00FC1C7B" w:rsidTr="0029144A">
        <w:tc>
          <w:tcPr>
            <w:tcW w:w="4253" w:type="dxa"/>
          </w:tcPr>
          <w:p w:rsidR="00FC1C7B" w:rsidRPr="00281DBE" w:rsidRDefault="00927F73" w:rsidP="0029144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PHÒNG GD-ĐT DẦU TIẾNG</w:t>
            </w:r>
          </w:p>
          <w:p w:rsidR="00FC1C7B" w:rsidRPr="00281DBE" w:rsidRDefault="002930E0" w:rsidP="0029144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w:t>
            </w:r>
            <w:r>
              <w:rPr>
                <w:rFonts w:ascii="Times New Roman" w:eastAsia="Times New Roman" w:hAnsi="Times New Roman" w:cs="Times New Roman"/>
                <w:b/>
                <w:sz w:val="26"/>
                <w:szCs w:val="26"/>
              </w:rPr>
              <w:softHyphen/>
              <w:t xml:space="preserve">ỜNG THCS </w:t>
            </w:r>
            <w:r w:rsidR="00927F73">
              <w:rPr>
                <w:rFonts w:ascii="Times New Roman" w:eastAsia="Times New Roman" w:hAnsi="Times New Roman" w:cs="Times New Roman"/>
                <w:b/>
                <w:sz w:val="26"/>
                <w:szCs w:val="26"/>
              </w:rPr>
              <w:t>ĐỊNH HIỆP</w:t>
            </w:r>
          </w:p>
          <w:p w:rsidR="00FC1C7B" w:rsidRPr="00281DBE" w:rsidRDefault="00FC1C7B" w:rsidP="0029144A">
            <w:pPr>
              <w:spacing w:after="0" w:line="240" w:lineRule="auto"/>
              <w:jc w:val="center"/>
              <w:rPr>
                <w:rFonts w:ascii="Times New Roman" w:eastAsia="Times New Roman" w:hAnsi="Times New Roman" w:cs="Times New Roman"/>
                <w:sz w:val="26"/>
                <w:szCs w:val="26"/>
              </w:rPr>
            </w:pPr>
            <w:r w:rsidRPr="00281DBE">
              <w:rPr>
                <w:rFonts w:ascii=".VnTime" w:eastAsia="Times New Roman" w:hAnsi=".VnTime" w:cs="Times New Roman"/>
                <w:noProof/>
                <w:sz w:val="26"/>
                <w:szCs w:val="26"/>
              </w:rPr>
              <mc:AlternateContent>
                <mc:Choice Requires="wps">
                  <w:drawing>
                    <wp:anchor distT="0" distB="0" distL="114300" distR="114300" simplePos="0" relativeHeight="251664384" behindDoc="0" locked="0" layoutInCell="1" allowOverlap="1" wp14:anchorId="7C7DF881" wp14:editId="07B35564">
                      <wp:simplePos x="0" y="0"/>
                      <wp:positionH relativeFrom="column">
                        <wp:posOffset>784860</wp:posOffset>
                      </wp:positionH>
                      <wp:positionV relativeFrom="paragraph">
                        <wp:posOffset>22225</wp:posOffset>
                      </wp:positionV>
                      <wp:extent cx="9105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027108"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75pt" to="13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qf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"/>
                  </w:pict>
                </mc:Fallback>
              </mc:AlternateContent>
            </w:r>
          </w:p>
        </w:tc>
        <w:tc>
          <w:tcPr>
            <w:tcW w:w="5812" w:type="dxa"/>
          </w:tcPr>
          <w:p w:rsidR="00FC1C7B" w:rsidRPr="00281DBE" w:rsidRDefault="00FC1C7B" w:rsidP="00FC1C7B">
            <w:pPr>
              <w:spacing w:after="0" w:line="240" w:lineRule="auto"/>
              <w:rPr>
                <w:rFonts w:ascii="Times New Roman" w:eastAsia="Times New Roman" w:hAnsi="Times New Roman" w:cs="Times New Roman"/>
                <w:b/>
                <w:sz w:val="26"/>
                <w:szCs w:val="26"/>
              </w:rPr>
            </w:pPr>
            <w:r w:rsidRPr="00281DBE">
              <w:rPr>
                <w:rFonts w:ascii="Times New Roman" w:eastAsia="Times New Roman" w:hAnsi="Times New Roman" w:cs="Times New Roman"/>
                <w:b/>
                <w:sz w:val="26"/>
                <w:szCs w:val="26"/>
              </w:rPr>
              <w:t xml:space="preserve"> CỘNG HÒA XÃ HỘI CHỦ NGHĨA VIỆT NAM</w:t>
            </w:r>
          </w:p>
          <w:p w:rsidR="00FC1C7B" w:rsidRPr="00281DBE" w:rsidRDefault="00FC1C7B" w:rsidP="00FC1C7B">
            <w:pPr>
              <w:spacing w:after="0" w:line="240" w:lineRule="auto"/>
              <w:rPr>
                <w:rFonts w:ascii="Times New Roman" w:eastAsia="Times New Roman" w:hAnsi="Times New Roman" w:cs="Times New Roman"/>
                <w:b/>
                <w:sz w:val="26"/>
                <w:szCs w:val="26"/>
              </w:rPr>
            </w:pPr>
            <w:r w:rsidRPr="00281DBE">
              <w:rPr>
                <w:rFonts w:ascii="Times New Roman" w:eastAsia="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05DF9FCB" wp14:editId="6F01E6A4">
                      <wp:simplePos x="0" y="0"/>
                      <wp:positionH relativeFrom="column">
                        <wp:posOffset>803275</wp:posOffset>
                      </wp:positionH>
                      <wp:positionV relativeFrom="paragraph">
                        <wp:posOffset>233045</wp:posOffset>
                      </wp:positionV>
                      <wp:extent cx="18954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C3B588" id="_x0000_t32" coordsize="21600,21600" o:spt="32" o:oned="t" path="m,l21600,21600e" filled="f">
                      <v:path arrowok="t" fillok="f" o:connecttype="none"/>
                      <o:lock v:ext="edit" shapetype="t"/>
                    </v:shapetype>
                    <v:shape id="Straight Arrow Connector 1" o:spid="_x0000_s1026" type="#_x0000_t32" style="position:absolute;margin-left:63.25pt;margin-top:18.35pt;width:14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"/>
                  </w:pict>
                </mc:Fallback>
              </mc:AlternateContent>
            </w:r>
            <w:r w:rsidRPr="00281DBE">
              <w:rPr>
                <w:rFonts w:ascii="Times New Roman" w:eastAsia="Times New Roman" w:hAnsi="Times New Roman" w:cs="Times New Roman"/>
                <w:b/>
                <w:sz w:val="26"/>
                <w:szCs w:val="26"/>
              </w:rPr>
              <w:t xml:space="preserve">                  Độc lập - Tự do - Hạnh phúc</w:t>
            </w:r>
          </w:p>
        </w:tc>
      </w:tr>
      <w:tr w:rsidR="00FC1C7B" w:rsidRPr="00FC1C7B" w:rsidTr="0029144A">
        <w:tc>
          <w:tcPr>
            <w:tcW w:w="4253" w:type="dxa"/>
          </w:tcPr>
          <w:p w:rsidR="00FC1C7B" w:rsidRPr="0029144A" w:rsidRDefault="00FC1C7B" w:rsidP="00927F73">
            <w:pPr>
              <w:spacing w:after="0" w:line="360" w:lineRule="auto"/>
              <w:jc w:val="center"/>
              <w:rPr>
                <w:rFonts w:ascii="Times New Roman" w:hAnsi="Times New Roman" w:cs="Times New Roman"/>
                <w:b/>
                <w:bCs/>
                <w:sz w:val="28"/>
                <w:szCs w:val="28"/>
              </w:rPr>
            </w:pPr>
            <w:r w:rsidRPr="0029144A">
              <w:rPr>
                <w:rFonts w:ascii="Times New Roman" w:hAnsi="Times New Roman" w:cs="Times New Roman"/>
                <w:sz w:val="28"/>
                <w:szCs w:val="28"/>
              </w:rPr>
              <w:t xml:space="preserve">Số: </w:t>
            </w:r>
            <w:r w:rsidR="00281DBE" w:rsidRPr="0029144A">
              <w:rPr>
                <w:rFonts w:ascii="Times New Roman" w:hAnsi="Times New Roman" w:cs="Times New Roman"/>
                <w:sz w:val="28"/>
                <w:szCs w:val="28"/>
              </w:rPr>
              <w:t xml:space="preserve">    </w:t>
            </w:r>
            <w:r w:rsidR="00B506B8" w:rsidRPr="0029144A">
              <w:rPr>
                <w:rFonts w:ascii="Times New Roman" w:hAnsi="Times New Roman" w:cs="Times New Roman"/>
                <w:sz w:val="28"/>
                <w:szCs w:val="28"/>
              </w:rPr>
              <w:t xml:space="preserve">    </w:t>
            </w:r>
            <w:r w:rsidRPr="0029144A">
              <w:rPr>
                <w:rFonts w:ascii="Times New Roman" w:hAnsi="Times New Roman" w:cs="Times New Roman"/>
                <w:sz w:val="28"/>
                <w:szCs w:val="28"/>
              </w:rPr>
              <w:t>/KH-THCS</w:t>
            </w:r>
            <w:r w:rsidR="00927F73">
              <w:rPr>
                <w:rFonts w:ascii="Times New Roman" w:hAnsi="Times New Roman" w:cs="Times New Roman"/>
                <w:sz w:val="28"/>
                <w:szCs w:val="28"/>
              </w:rPr>
              <w:t>ĐH</w:t>
            </w:r>
          </w:p>
        </w:tc>
        <w:tc>
          <w:tcPr>
            <w:tcW w:w="5812" w:type="dxa"/>
          </w:tcPr>
          <w:p w:rsidR="00FC1C7B" w:rsidRPr="0029144A" w:rsidRDefault="00927F73" w:rsidP="0072068D">
            <w:pPr>
              <w:spacing w:after="0" w:line="360" w:lineRule="auto"/>
              <w:jc w:val="center"/>
              <w:rPr>
                <w:rFonts w:ascii="Times New Roman" w:hAnsi="Times New Roman" w:cs="Times New Roman"/>
                <w:b/>
                <w:bCs/>
                <w:i/>
                <w:sz w:val="28"/>
                <w:szCs w:val="28"/>
              </w:rPr>
            </w:pPr>
            <w:r>
              <w:rPr>
                <w:rFonts w:ascii="Times New Roman" w:hAnsi="Times New Roman" w:cs="Times New Roman"/>
                <w:i/>
                <w:iCs/>
                <w:sz w:val="28"/>
                <w:szCs w:val="28"/>
              </w:rPr>
              <w:t>Định Hiệp</w:t>
            </w:r>
            <w:r w:rsidR="00E62ED1" w:rsidRPr="0029144A">
              <w:rPr>
                <w:rFonts w:ascii="Times New Roman" w:hAnsi="Times New Roman" w:cs="Times New Roman"/>
                <w:i/>
                <w:iCs/>
                <w:sz w:val="28"/>
                <w:szCs w:val="28"/>
              </w:rPr>
              <w:t xml:space="preserve">, ngày </w:t>
            </w:r>
            <w:r w:rsidR="00501939" w:rsidRPr="0029144A">
              <w:rPr>
                <w:rFonts w:ascii="Times New Roman" w:hAnsi="Times New Roman" w:cs="Times New Roman"/>
                <w:i/>
                <w:iCs/>
                <w:sz w:val="28"/>
                <w:szCs w:val="28"/>
              </w:rPr>
              <w:t xml:space="preserve"> </w:t>
            </w:r>
            <w:r w:rsidR="0072068D">
              <w:rPr>
                <w:rFonts w:ascii="Times New Roman" w:hAnsi="Times New Roman" w:cs="Times New Roman"/>
                <w:i/>
                <w:iCs/>
                <w:sz w:val="28"/>
                <w:szCs w:val="28"/>
              </w:rPr>
              <w:t>12</w:t>
            </w:r>
            <w:r w:rsidR="00501939" w:rsidRPr="0029144A">
              <w:rPr>
                <w:rFonts w:ascii="Times New Roman" w:hAnsi="Times New Roman" w:cs="Times New Roman"/>
                <w:i/>
                <w:iCs/>
                <w:sz w:val="28"/>
                <w:szCs w:val="28"/>
              </w:rPr>
              <w:t xml:space="preserve"> </w:t>
            </w:r>
            <w:r w:rsidR="00B506B8" w:rsidRPr="0029144A">
              <w:rPr>
                <w:rFonts w:ascii="Times New Roman" w:hAnsi="Times New Roman" w:cs="Times New Roman"/>
                <w:i/>
                <w:iCs/>
                <w:sz w:val="28"/>
                <w:szCs w:val="28"/>
              </w:rPr>
              <w:t xml:space="preserve"> </w:t>
            </w:r>
            <w:r w:rsidR="0029144A" w:rsidRPr="0029144A">
              <w:rPr>
                <w:rFonts w:ascii="Times New Roman" w:hAnsi="Times New Roman" w:cs="Times New Roman"/>
                <w:i/>
                <w:iCs/>
                <w:sz w:val="28"/>
                <w:szCs w:val="28"/>
              </w:rPr>
              <w:t xml:space="preserve">tháng 9 </w:t>
            </w:r>
            <w:r w:rsidR="005610D0" w:rsidRPr="0029144A">
              <w:rPr>
                <w:rFonts w:ascii="Times New Roman" w:hAnsi="Times New Roman" w:cs="Times New Roman"/>
                <w:i/>
                <w:iCs/>
                <w:sz w:val="28"/>
                <w:szCs w:val="28"/>
              </w:rPr>
              <w:t xml:space="preserve"> năm 2023</w:t>
            </w:r>
          </w:p>
        </w:tc>
      </w:tr>
    </w:tbl>
    <w:p w:rsidR="00CF4464" w:rsidRPr="0029144A" w:rsidRDefault="001F18B4" w:rsidP="0029144A">
      <w:pPr>
        <w:spacing w:after="0" w:line="288" w:lineRule="auto"/>
        <w:jc w:val="center"/>
        <w:rPr>
          <w:rFonts w:ascii="Times New Roman" w:eastAsia="Times New Roman" w:hAnsi="Times New Roman" w:cs="Times New Roman"/>
          <w:b/>
          <w:bCs/>
          <w:color w:val="000000"/>
          <w:sz w:val="28"/>
          <w:szCs w:val="28"/>
          <w:bdr w:val="none" w:sz="0" w:space="0" w:color="auto" w:frame="1"/>
        </w:rPr>
      </w:pPr>
      <w:r w:rsidRPr="0029144A">
        <w:rPr>
          <w:rFonts w:ascii="Times New Roman" w:eastAsia="Times New Roman" w:hAnsi="Times New Roman" w:cs="Times New Roman"/>
          <w:b/>
          <w:bCs/>
          <w:color w:val="000000"/>
          <w:sz w:val="28"/>
          <w:szCs w:val="28"/>
          <w:bdr w:val="none" w:sz="0" w:space="0" w:color="auto" w:frame="1"/>
        </w:rPr>
        <w:t xml:space="preserve">KẾ HOẠCH </w:t>
      </w:r>
    </w:p>
    <w:p w:rsidR="001F18B4" w:rsidRPr="0029144A" w:rsidRDefault="00CF4464" w:rsidP="0029144A">
      <w:pPr>
        <w:spacing w:after="0" w:line="288" w:lineRule="auto"/>
        <w:jc w:val="center"/>
        <w:rPr>
          <w:rFonts w:ascii="Times New Roman" w:hAnsi="Times New Roman" w:cs="Times New Roman"/>
          <w:b/>
          <w:sz w:val="28"/>
          <w:szCs w:val="28"/>
        </w:rPr>
      </w:pPr>
      <w:r w:rsidRPr="0029144A">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2AAA40A9" wp14:editId="607F5CE6">
                <wp:simplePos x="0" y="0"/>
                <wp:positionH relativeFrom="column">
                  <wp:posOffset>2012315</wp:posOffset>
                </wp:positionH>
                <wp:positionV relativeFrom="paragraph">
                  <wp:posOffset>239395</wp:posOffset>
                </wp:positionV>
                <wp:extent cx="1682115" cy="0"/>
                <wp:effectExtent l="0" t="0" r="13335" b="19050"/>
                <wp:wrapNone/>
                <wp:docPr id="7" name="Straight Connector 7"/>
                <wp:cNvGraphicFramePr/>
                <a:graphic xmlns:a="http://schemas.openxmlformats.org/drawingml/2006/main">
                  <a:graphicData uri="http://schemas.microsoft.com/office/word/2010/wordprocessingShape">
                    <wps:wsp>
                      <wps:cNvCnPr/>
                      <wps:spPr>
                        <a:xfrm>
                          <a:off x="0" y="0"/>
                          <a:ext cx="1682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B0D051" id="Straight Connector 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45pt,18.85pt" to="290.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" strokecolor="black [3040]"/>
            </w:pict>
          </mc:Fallback>
        </mc:AlternateContent>
      </w:r>
      <w:r w:rsidR="00C372B4" w:rsidRPr="0029144A">
        <w:rPr>
          <w:rFonts w:ascii="Times New Roman" w:eastAsia="Times New Roman" w:hAnsi="Times New Roman" w:cs="Times New Roman"/>
          <w:b/>
          <w:bCs/>
          <w:color w:val="000000"/>
          <w:sz w:val="28"/>
          <w:szCs w:val="28"/>
          <w:bdr w:val="none" w:sz="0" w:space="0" w:color="auto" w:frame="1"/>
        </w:rPr>
        <w:t xml:space="preserve">Bồi dưỡng đội </w:t>
      </w:r>
      <w:proofErr w:type="gramStart"/>
      <w:r w:rsidR="00C372B4" w:rsidRPr="0029144A">
        <w:rPr>
          <w:rFonts w:ascii="Times New Roman" w:eastAsia="Times New Roman" w:hAnsi="Times New Roman" w:cs="Times New Roman"/>
          <w:b/>
          <w:bCs/>
          <w:color w:val="000000"/>
          <w:sz w:val="28"/>
          <w:szCs w:val="28"/>
          <w:bdr w:val="none" w:sz="0" w:space="0" w:color="auto" w:frame="1"/>
        </w:rPr>
        <w:t>ngũ</w:t>
      </w:r>
      <w:proofErr w:type="gramEnd"/>
      <w:r w:rsidRPr="0029144A">
        <w:rPr>
          <w:rFonts w:ascii="Times New Roman" w:eastAsia="Times New Roman" w:hAnsi="Times New Roman" w:cs="Times New Roman"/>
          <w:b/>
          <w:bCs/>
          <w:color w:val="000000"/>
          <w:sz w:val="28"/>
          <w:szCs w:val="28"/>
          <w:bdr w:val="none" w:sz="0" w:space="0" w:color="auto" w:frame="1"/>
        </w:rPr>
        <w:t xml:space="preserve"> </w:t>
      </w:r>
      <w:r w:rsidR="0029144A" w:rsidRPr="0029144A">
        <w:rPr>
          <w:rFonts w:ascii="Times New Roman" w:eastAsia="Times New Roman" w:hAnsi="Times New Roman" w:cs="Times New Roman"/>
          <w:b/>
          <w:bCs/>
          <w:color w:val="000000"/>
          <w:sz w:val="28"/>
          <w:szCs w:val="28"/>
          <w:bdr w:val="none" w:sz="0" w:space="0" w:color="auto" w:frame="1"/>
        </w:rPr>
        <w:t xml:space="preserve">năm học </w:t>
      </w:r>
      <w:r w:rsidR="005610D0" w:rsidRPr="0029144A">
        <w:rPr>
          <w:rFonts w:ascii="Times New Roman" w:eastAsia="Times New Roman" w:hAnsi="Times New Roman" w:cs="Times New Roman"/>
          <w:b/>
          <w:bCs/>
          <w:color w:val="000000"/>
          <w:sz w:val="28"/>
          <w:szCs w:val="28"/>
          <w:bdr w:val="none" w:sz="0" w:space="0" w:color="auto" w:frame="1"/>
        </w:rPr>
        <w:t>2023</w:t>
      </w:r>
      <w:r w:rsidR="00B506B8" w:rsidRPr="0029144A">
        <w:rPr>
          <w:rFonts w:ascii="Times New Roman" w:eastAsia="Times New Roman" w:hAnsi="Times New Roman" w:cs="Times New Roman"/>
          <w:b/>
          <w:bCs/>
          <w:color w:val="000000"/>
          <w:sz w:val="28"/>
          <w:szCs w:val="28"/>
          <w:bdr w:val="none" w:sz="0" w:space="0" w:color="auto" w:frame="1"/>
        </w:rPr>
        <w:t xml:space="preserve"> </w:t>
      </w:r>
      <w:r w:rsidR="00D41710" w:rsidRPr="0029144A">
        <w:rPr>
          <w:rFonts w:ascii="Times New Roman" w:eastAsia="Times New Roman" w:hAnsi="Times New Roman" w:cs="Times New Roman"/>
          <w:b/>
          <w:bCs/>
          <w:color w:val="000000"/>
          <w:sz w:val="28"/>
          <w:szCs w:val="28"/>
          <w:bdr w:val="none" w:sz="0" w:space="0" w:color="auto" w:frame="1"/>
        </w:rPr>
        <w:t>-</w:t>
      </w:r>
      <w:r w:rsidR="005610D0" w:rsidRPr="0029144A">
        <w:rPr>
          <w:rFonts w:ascii="Times New Roman" w:eastAsia="Times New Roman" w:hAnsi="Times New Roman" w:cs="Times New Roman"/>
          <w:b/>
          <w:bCs/>
          <w:color w:val="000000"/>
          <w:sz w:val="28"/>
          <w:szCs w:val="28"/>
          <w:bdr w:val="none" w:sz="0" w:space="0" w:color="auto" w:frame="1"/>
        </w:rPr>
        <w:t xml:space="preserve"> 2024</w:t>
      </w:r>
      <w:r w:rsidR="001F18B4" w:rsidRPr="0029144A">
        <w:rPr>
          <w:rFonts w:ascii="Times New Roman" w:eastAsia="Times New Roman" w:hAnsi="Times New Roman" w:cs="Times New Roman"/>
          <w:color w:val="000000"/>
          <w:sz w:val="28"/>
          <w:szCs w:val="28"/>
        </w:rPr>
        <w:br/>
      </w:r>
      <w:r w:rsidR="001F18B4" w:rsidRPr="0029144A">
        <w:rPr>
          <w:rFonts w:ascii="Times New Roman" w:hAnsi="Times New Roman" w:cs="Times New Roman"/>
          <w:b/>
          <w:sz w:val="28"/>
          <w:szCs w:val="28"/>
        </w:rPr>
        <w:tab/>
      </w:r>
    </w:p>
    <w:p w:rsidR="00927F73" w:rsidRPr="00927F73" w:rsidRDefault="00927F73" w:rsidP="00927F73">
      <w:pPr>
        <w:spacing w:after="160" w:line="259" w:lineRule="auto"/>
        <w:ind w:firstLine="720"/>
        <w:jc w:val="both"/>
        <w:rPr>
          <w:rFonts w:ascii="Times New Roman" w:eastAsia="Calibri" w:hAnsi="Times New Roman" w:cs="Times New Roman"/>
          <w:sz w:val="28"/>
          <w:szCs w:val="28"/>
        </w:rPr>
      </w:pPr>
      <w:r w:rsidRPr="00927F73">
        <w:rPr>
          <w:rFonts w:ascii="Times New Roman" w:eastAsia="Calibri" w:hAnsi="Times New Roman" w:cs="Times New Roman"/>
          <w:sz w:val="28"/>
          <w:szCs w:val="28"/>
        </w:rPr>
        <w:t xml:space="preserve">Căn cứ Công văn số 3899/BGDĐT-GDTrH ngày 03/8/2023 của Bộ GDĐT về việc hướng dẫn thực hiện nhiệm vụ Giáo dục trung học năm học 2023-2024; </w:t>
      </w:r>
    </w:p>
    <w:p w:rsidR="00927F73" w:rsidRPr="00927F73" w:rsidRDefault="00927F73" w:rsidP="00927F73">
      <w:pPr>
        <w:spacing w:after="160" w:line="259" w:lineRule="auto"/>
        <w:ind w:firstLine="720"/>
        <w:jc w:val="both"/>
        <w:rPr>
          <w:rFonts w:ascii="Times New Roman" w:eastAsia="Calibri" w:hAnsi="Times New Roman" w:cs="Times New Roman"/>
          <w:sz w:val="28"/>
          <w:szCs w:val="28"/>
        </w:rPr>
      </w:pPr>
      <w:r w:rsidRPr="00927F73">
        <w:rPr>
          <w:rFonts w:ascii="Times New Roman" w:eastAsia="Calibri" w:hAnsi="Times New Roman" w:cs="Times New Roman"/>
          <w:sz w:val="28"/>
          <w:szCs w:val="28"/>
        </w:rPr>
        <w:t xml:space="preserve">Căn cứ Quyết định số 2031/QĐ-UBND ngày 10/8/2023 của Ủy ban nhân dân tỉnh Bình Dương ban hành Khung kế hoạch thời gian năm học 2023- 2024 đối với giáo dục mầm non, giáo dục phổ thông và giáo dục thường xuyên; </w:t>
      </w:r>
    </w:p>
    <w:p w:rsidR="00927F73" w:rsidRPr="00927F73" w:rsidRDefault="00927F73" w:rsidP="00927F73">
      <w:pPr>
        <w:suppressAutoHyphens/>
        <w:autoSpaceDN w:val="0"/>
        <w:spacing w:before="120" w:after="120" w:line="240" w:lineRule="auto"/>
        <w:ind w:firstLine="720"/>
        <w:jc w:val="both"/>
        <w:textAlignment w:val="top"/>
        <w:outlineLvl w:val="0"/>
        <w:rPr>
          <w:rFonts w:ascii="Times New Roman" w:eastAsia="Calibri" w:hAnsi="Times New Roman" w:cs="Times New Roman"/>
          <w:color w:val="000000"/>
          <w:sz w:val="28"/>
          <w:szCs w:val="28"/>
        </w:rPr>
      </w:pPr>
      <w:r w:rsidRPr="00927F73">
        <w:rPr>
          <w:rFonts w:ascii="Times New Roman" w:eastAsia="Calibri" w:hAnsi="Times New Roman" w:cs="Times New Roman"/>
          <w:color w:val="000000"/>
          <w:sz w:val="28"/>
          <w:szCs w:val="28"/>
        </w:rPr>
        <w:t>Căn cứ Công văn số 2211/SGDĐT-GDTrH.TX ngày 06/9/2023 của Sở Giáo dục và Đào tạo về việc hướng dẫn thực thực hiện nhiệm vụ năm học 2023-2024 đối với Giáo dục Trung học;</w:t>
      </w:r>
    </w:p>
    <w:p w:rsidR="00927F73" w:rsidRPr="00927F73" w:rsidRDefault="00927F73" w:rsidP="00927F73">
      <w:pPr>
        <w:suppressAutoHyphens/>
        <w:autoSpaceDN w:val="0"/>
        <w:spacing w:before="120" w:after="120" w:line="240" w:lineRule="auto"/>
        <w:ind w:firstLine="720"/>
        <w:jc w:val="both"/>
        <w:textAlignment w:val="top"/>
        <w:outlineLvl w:val="0"/>
        <w:rPr>
          <w:rFonts w:ascii="Times New Roman" w:eastAsia="Calibri" w:hAnsi="Times New Roman" w:cs="Times New Roman"/>
          <w:color w:val="000000"/>
          <w:sz w:val="28"/>
          <w:szCs w:val="28"/>
        </w:rPr>
      </w:pPr>
      <w:r w:rsidRPr="00927F73">
        <w:rPr>
          <w:rFonts w:ascii="Times New Roman" w:eastAsia="Calibri" w:hAnsi="Times New Roman" w:cs="Times New Roman"/>
          <w:color w:val="000000"/>
          <w:sz w:val="28"/>
          <w:szCs w:val="28"/>
        </w:rPr>
        <w:t>Căn cứ Công văn số 56/PGDĐT ngày 08/9/2023 của Phòng Giáo dục và Đào tạo Dầu Tiếng về việc hướng dẫn thực thực hiện nhiệm vụ năm học 2023-2024;</w:t>
      </w:r>
    </w:p>
    <w:p w:rsidR="00927F73" w:rsidRPr="00927F73" w:rsidRDefault="00927F73" w:rsidP="00927F73">
      <w:pPr>
        <w:suppressAutoHyphens/>
        <w:autoSpaceDN w:val="0"/>
        <w:spacing w:before="120" w:after="120" w:line="240" w:lineRule="auto"/>
        <w:ind w:firstLine="720"/>
        <w:jc w:val="both"/>
        <w:textAlignment w:val="top"/>
        <w:outlineLvl w:val="0"/>
        <w:rPr>
          <w:rFonts w:ascii="Times New Roman" w:eastAsia="Calibri" w:hAnsi="Times New Roman" w:cs="Times New Roman"/>
          <w:color w:val="000000"/>
          <w:sz w:val="28"/>
          <w:szCs w:val="28"/>
        </w:rPr>
      </w:pPr>
      <w:r w:rsidRPr="00927F73">
        <w:rPr>
          <w:rFonts w:ascii="Times New Roman" w:eastAsia="Calibri" w:hAnsi="Times New Roman" w:cs="Times New Roman"/>
          <w:color w:val="000000"/>
          <w:sz w:val="28"/>
          <w:szCs w:val="28"/>
        </w:rPr>
        <w:t>Căn cứ Công văn số 2188/SGDĐT-TTr ngày 31 tháng 8 năm 2023 của Sở Giáo dục và Đào tạo Bình Dương về việc hướng dẫn công tác kiểm tra nội bộ trường học;</w:t>
      </w:r>
    </w:p>
    <w:p w:rsidR="001F18B4" w:rsidRPr="0029144A" w:rsidRDefault="001F18B4" w:rsidP="0029144A">
      <w:pPr>
        <w:spacing w:after="0" w:line="288" w:lineRule="auto"/>
        <w:ind w:firstLine="720"/>
        <w:jc w:val="both"/>
        <w:rPr>
          <w:rFonts w:ascii="Times New Roman" w:hAnsi="Times New Roman" w:cs="Times New Roman"/>
          <w:sz w:val="28"/>
          <w:szCs w:val="28"/>
        </w:rPr>
      </w:pPr>
      <w:r w:rsidRPr="0029144A">
        <w:rPr>
          <w:rFonts w:ascii="Times New Roman" w:hAnsi="Times New Roman" w:cs="Times New Roman"/>
          <w:bCs/>
          <w:sz w:val="28"/>
          <w:szCs w:val="28"/>
        </w:rPr>
        <w:t xml:space="preserve">Trường </w:t>
      </w:r>
      <w:r w:rsidR="00FC1C7B" w:rsidRPr="0029144A">
        <w:rPr>
          <w:rFonts w:ascii="Times New Roman" w:hAnsi="Times New Roman" w:cs="Times New Roman"/>
          <w:bCs/>
          <w:sz w:val="28"/>
          <w:szCs w:val="28"/>
        </w:rPr>
        <w:t xml:space="preserve">THCS </w:t>
      </w:r>
      <w:r w:rsidR="00927F73">
        <w:rPr>
          <w:rFonts w:ascii="Times New Roman" w:hAnsi="Times New Roman" w:cs="Times New Roman"/>
          <w:bCs/>
          <w:sz w:val="28"/>
          <w:szCs w:val="28"/>
        </w:rPr>
        <w:t>Định Hiệp</w:t>
      </w:r>
      <w:r w:rsidRPr="0029144A">
        <w:rPr>
          <w:rFonts w:ascii="Times New Roman" w:hAnsi="Times New Roman" w:cs="Times New Roman"/>
          <w:bCs/>
          <w:sz w:val="28"/>
          <w:szCs w:val="28"/>
        </w:rPr>
        <w:t xml:space="preserve"> xây dựng </w:t>
      </w:r>
      <w:r w:rsidRPr="0029144A">
        <w:rPr>
          <w:rFonts w:ascii="Times New Roman" w:hAnsi="Times New Roman" w:cs="Times New Roman"/>
          <w:sz w:val="28"/>
          <w:szCs w:val="28"/>
        </w:rPr>
        <w:t xml:space="preserve">kế hoạch bồi dưỡng đội </w:t>
      </w:r>
      <w:proofErr w:type="gramStart"/>
      <w:r w:rsidRPr="0029144A">
        <w:rPr>
          <w:rFonts w:ascii="Times New Roman" w:hAnsi="Times New Roman" w:cs="Times New Roman"/>
          <w:sz w:val="28"/>
          <w:szCs w:val="28"/>
        </w:rPr>
        <w:t>ngũ</w:t>
      </w:r>
      <w:proofErr w:type="gramEnd"/>
      <w:r w:rsidRPr="0029144A">
        <w:rPr>
          <w:rFonts w:ascii="Times New Roman" w:hAnsi="Times New Roman" w:cs="Times New Roman"/>
          <w:bCs/>
          <w:sz w:val="28"/>
          <w:szCs w:val="28"/>
        </w:rPr>
        <w:t xml:space="preserve"> năm học </w:t>
      </w:r>
      <w:r w:rsidR="005610D0" w:rsidRPr="0029144A">
        <w:rPr>
          <w:rFonts w:ascii="Times New Roman" w:hAnsi="Times New Roman" w:cs="Times New Roman"/>
          <w:bCs/>
          <w:sz w:val="28"/>
          <w:szCs w:val="28"/>
        </w:rPr>
        <w:t>2023 - 2024</w:t>
      </w:r>
      <w:r w:rsidRPr="0029144A">
        <w:rPr>
          <w:rFonts w:ascii="Times New Roman" w:hAnsi="Times New Roman" w:cs="Times New Roman"/>
          <w:bCs/>
          <w:sz w:val="28"/>
          <w:szCs w:val="28"/>
        </w:rPr>
        <w:t xml:space="preserve"> cụ thể như sau:</w:t>
      </w:r>
    </w:p>
    <w:p w:rsidR="001F18B4" w:rsidRPr="0029144A" w:rsidRDefault="001F18B4" w:rsidP="0029144A">
      <w:pPr>
        <w:spacing w:after="0" w:line="288" w:lineRule="auto"/>
        <w:ind w:firstLine="720"/>
        <w:jc w:val="both"/>
        <w:rPr>
          <w:rFonts w:ascii="Times New Roman" w:hAnsi="Times New Roman" w:cs="Times New Roman"/>
          <w:b/>
          <w:color w:val="000000"/>
          <w:sz w:val="28"/>
          <w:szCs w:val="28"/>
        </w:rPr>
      </w:pPr>
      <w:r w:rsidRPr="0029144A">
        <w:rPr>
          <w:rFonts w:ascii="Times New Roman" w:hAnsi="Times New Roman" w:cs="Times New Roman"/>
          <w:b/>
          <w:color w:val="000000"/>
          <w:sz w:val="28"/>
          <w:szCs w:val="28"/>
        </w:rPr>
        <w:t>I. MỤC Đ</w:t>
      </w:r>
      <w:r w:rsidRPr="0029144A">
        <w:rPr>
          <w:rFonts w:ascii="Times New Roman" w:eastAsia="MS Mincho" w:hAnsi="Times New Roman" w:cs="Times New Roman"/>
          <w:b/>
          <w:color w:val="000000"/>
          <w:sz w:val="28"/>
          <w:szCs w:val="28"/>
        </w:rPr>
        <w:t>Í</w:t>
      </w:r>
      <w:r w:rsidRPr="0029144A">
        <w:rPr>
          <w:rFonts w:ascii="Times New Roman" w:hAnsi="Times New Roman" w:cs="Times New Roman"/>
          <w:b/>
          <w:color w:val="000000"/>
          <w:sz w:val="28"/>
          <w:szCs w:val="28"/>
        </w:rPr>
        <w:t>CH, YÊU CẦ</w:t>
      </w:r>
      <w:r w:rsidR="00E350BF" w:rsidRPr="0029144A">
        <w:rPr>
          <w:rFonts w:ascii="Times New Roman" w:hAnsi="Times New Roman" w:cs="Times New Roman"/>
          <w:b/>
          <w:color w:val="000000"/>
          <w:sz w:val="28"/>
          <w:szCs w:val="28"/>
        </w:rPr>
        <w:t>U</w:t>
      </w:r>
      <w:r w:rsidR="00927F73">
        <w:rPr>
          <w:rFonts w:ascii="Times New Roman" w:hAnsi="Times New Roman" w:cs="Times New Roman"/>
          <w:b/>
          <w:color w:val="000000"/>
          <w:sz w:val="28"/>
          <w:szCs w:val="28"/>
        </w:rPr>
        <w:t xml:space="preserve"> </w:t>
      </w:r>
    </w:p>
    <w:p w:rsidR="001F18B4" w:rsidRPr="0029144A" w:rsidRDefault="001F18B4" w:rsidP="0029144A">
      <w:pPr>
        <w:spacing w:after="0" w:line="288" w:lineRule="auto"/>
        <w:ind w:firstLine="720"/>
        <w:jc w:val="both"/>
        <w:rPr>
          <w:rFonts w:ascii="Times New Roman" w:hAnsi="Times New Roman" w:cs="Times New Roman"/>
          <w:color w:val="000000"/>
          <w:sz w:val="28"/>
          <w:szCs w:val="28"/>
        </w:rPr>
      </w:pPr>
      <w:r w:rsidRPr="0029144A">
        <w:rPr>
          <w:rFonts w:ascii="Times New Roman" w:hAnsi="Times New Roman" w:cs="Times New Roman"/>
          <w:b/>
          <w:color w:val="000000"/>
          <w:sz w:val="28"/>
          <w:szCs w:val="28"/>
        </w:rPr>
        <w:t>1. Mục đ</w:t>
      </w:r>
      <w:r w:rsidRPr="0029144A">
        <w:rPr>
          <w:rFonts w:ascii="Times New Roman" w:eastAsia="MS Mincho" w:hAnsi="Times New Roman" w:cs="Times New Roman"/>
          <w:b/>
          <w:color w:val="000000"/>
          <w:sz w:val="28"/>
          <w:szCs w:val="28"/>
        </w:rPr>
        <w:t>í</w:t>
      </w:r>
      <w:r w:rsidRPr="0029144A">
        <w:rPr>
          <w:rFonts w:ascii="Times New Roman" w:hAnsi="Times New Roman" w:cs="Times New Roman"/>
          <w:b/>
          <w:color w:val="000000"/>
          <w:sz w:val="28"/>
          <w:szCs w:val="28"/>
        </w:rPr>
        <w:t>ch:</w:t>
      </w:r>
    </w:p>
    <w:p w:rsidR="001F18B4" w:rsidRPr="0029144A" w:rsidRDefault="00C92A48" w:rsidP="0029144A">
      <w:pPr>
        <w:spacing w:after="0" w:line="288" w:lineRule="auto"/>
        <w:ind w:firstLine="720"/>
        <w:jc w:val="both"/>
        <w:rPr>
          <w:rFonts w:ascii="Times New Roman" w:hAnsi="Times New Roman" w:cs="Times New Roman"/>
          <w:spacing w:val="-8"/>
          <w:sz w:val="28"/>
          <w:szCs w:val="28"/>
        </w:rPr>
      </w:pPr>
      <w:r w:rsidRPr="0029144A">
        <w:rPr>
          <w:rFonts w:ascii="Times New Roman" w:hAnsi="Times New Roman" w:cs="Times New Roman"/>
          <w:color w:val="000000"/>
          <w:spacing w:val="-8"/>
          <w:sz w:val="28"/>
          <w:szCs w:val="28"/>
        </w:rPr>
        <w:t xml:space="preserve">- </w:t>
      </w:r>
      <w:r w:rsidR="001F18B4" w:rsidRPr="0029144A">
        <w:rPr>
          <w:rFonts w:ascii="Times New Roman" w:hAnsi="Times New Roman" w:cs="Times New Roman"/>
          <w:color w:val="000000"/>
          <w:spacing w:val="-8"/>
          <w:sz w:val="28"/>
          <w:szCs w:val="28"/>
        </w:rPr>
        <w:t>Bồi dưỡng để n</w:t>
      </w:r>
      <w:r w:rsidR="001F18B4" w:rsidRPr="0029144A">
        <w:rPr>
          <w:rFonts w:ascii="Times New Roman" w:hAnsi="Times New Roman" w:cs="Times New Roman"/>
          <w:spacing w:val="-8"/>
          <w:sz w:val="28"/>
          <w:szCs w:val="28"/>
        </w:rPr>
        <w:t xml:space="preserve">âng cao chất lượng đội ngũ nhà giáo và cán bộ quản lý giáo dục, </w:t>
      </w:r>
      <w:r w:rsidR="00EC2FCA" w:rsidRPr="0029144A">
        <w:rPr>
          <w:rFonts w:ascii="Times New Roman" w:hAnsi="Times New Roman" w:cs="Times New Roman"/>
          <w:spacing w:val="-8"/>
          <w:sz w:val="28"/>
          <w:szCs w:val="28"/>
        </w:rPr>
        <w:t xml:space="preserve">đội ngũ nhân viên, </w:t>
      </w:r>
      <w:r w:rsidR="001F18B4" w:rsidRPr="0029144A">
        <w:rPr>
          <w:rFonts w:ascii="Times New Roman" w:hAnsi="Times New Roman" w:cs="Times New Roman"/>
          <w:spacing w:val="-8"/>
          <w:sz w:val="28"/>
          <w:szCs w:val="28"/>
        </w:rPr>
        <w:t>tạo bước chuyển biến cơ bản trong việc nâng cao chất lượng giáo dụ</w:t>
      </w:r>
      <w:r w:rsidR="001503FA" w:rsidRPr="0029144A">
        <w:rPr>
          <w:rFonts w:ascii="Times New Roman" w:hAnsi="Times New Roman" w:cs="Times New Roman"/>
          <w:spacing w:val="-8"/>
          <w:sz w:val="28"/>
          <w:szCs w:val="28"/>
        </w:rPr>
        <w:t>c và</w:t>
      </w:r>
      <w:r w:rsidR="001F18B4" w:rsidRPr="0029144A">
        <w:rPr>
          <w:rFonts w:ascii="Times New Roman" w:hAnsi="Times New Roman" w:cs="Times New Roman"/>
          <w:spacing w:val="-8"/>
          <w:sz w:val="28"/>
          <w:szCs w:val="28"/>
        </w:rPr>
        <w:t xml:space="preserve"> đào tạo</w:t>
      </w:r>
      <w:r w:rsidR="001503FA" w:rsidRPr="0029144A">
        <w:rPr>
          <w:rFonts w:ascii="Times New Roman" w:hAnsi="Times New Roman" w:cs="Times New Roman"/>
          <w:spacing w:val="-8"/>
          <w:sz w:val="28"/>
          <w:szCs w:val="28"/>
        </w:rPr>
        <w:t xml:space="preserve"> (GD&amp;ĐT)</w:t>
      </w:r>
      <w:r w:rsidR="001F18B4" w:rsidRPr="0029144A">
        <w:rPr>
          <w:rFonts w:ascii="Times New Roman" w:hAnsi="Times New Roman" w:cs="Times New Roman"/>
          <w:spacing w:val="-8"/>
          <w:sz w:val="28"/>
          <w:szCs w:val="28"/>
        </w:rPr>
        <w:t xml:space="preserve"> nói chung và chất lượng giáo dục</w:t>
      </w:r>
      <w:r w:rsidR="001503FA" w:rsidRPr="0029144A">
        <w:rPr>
          <w:rFonts w:ascii="Times New Roman" w:hAnsi="Times New Roman" w:cs="Times New Roman"/>
          <w:spacing w:val="-8"/>
          <w:sz w:val="28"/>
          <w:szCs w:val="28"/>
        </w:rPr>
        <w:t xml:space="preserve"> (GD)</w:t>
      </w:r>
      <w:r w:rsidR="001F18B4" w:rsidRPr="0029144A">
        <w:rPr>
          <w:rFonts w:ascii="Times New Roman" w:hAnsi="Times New Roman" w:cs="Times New Roman"/>
          <w:spacing w:val="-8"/>
          <w:sz w:val="28"/>
          <w:szCs w:val="28"/>
        </w:rPr>
        <w:t xml:space="preserve"> của nhà trường nói riêng.</w:t>
      </w:r>
    </w:p>
    <w:p w:rsidR="001F18B4" w:rsidRPr="0029144A" w:rsidRDefault="00C92A48" w:rsidP="0029144A">
      <w:pPr>
        <w:spacing w:after="0" w:line="288" w:lineRule="auto"/>
        <w:ind w:firstLine="720"/>
        <w:jc w:val="both"/>
        <w:rPr>
          <w:rFonts w:ascii="Times New Roman" w:hAnsi="Times New Roman" w:cs="Times New Roman"/>
          <w:sz w:val="28"/>
          <w:szCs w:val="28"/>
        </w:rPr>
      </w:pPr>
      <w:r w:rsidRPr="0029144A">
        <w:rPr>
          <w:rFonts w:ascii="Times New Roman" w:hAnsi="Times New Roman" w:cs="Times New Roman"/>
          <w:sz w:val="28"/>
          <w:szCs w:val="28"/>
        </w:rPr>
        <w:t xml:space="preserve">- </w:t>
      </w:r>
      <w:r w:rsidR="001F18B4" w:rsidRPr="0029144A">
        <w:rPr>
          <w:rFonts w:ascii="Times New Roman" w:hAnsi="Times New Roman" w:cs="Times New Roman"/>
          <w:sz w:val="28"/>
          <w:szCs w:val="28"/>
        </w:rPr>
        <w:t xml:space="preserve">Nâng cao trình độ, năng lực giảng dạy, năng lực quản lý, nghiên cứu khoa học và các hoạt động khác của giáo viên (GV), </w:t>
      </w:r>
      <w:r w:rsidR="001503FA" w:rsidRPr="0029144A">
        <w:rPr>
          <w:rFonts w:ascii="Times New Roman" w:hAnsi="Times New Roman" w:cs="Times New Roman"/>
          <w:color w:val="000000"/>
          <w:spacing w:val="-6"/>
          <w:sz w:val="28"/>
          <w:szCs w:val="28"/>
        </w:rPr>
        <w:t>cán bộ quản lý giáo dục</w:t>
      </w:r>
      <w:r w:rsidR="001503FA" w:rsidRPr="0029144A">
        <w:rPr>
          <w:rFonts w:ascii="Times New Roman" w:hAnsi="Times New Roman" w:cs="Times New Roman"/>
          <w:spacing w:val="-6"/>
          <w:sz w:val="28"/>
          <w:szCs w:val="28"/>
        </w:rPr>
        <w:t xml:space="preserve"> (</w:t>
      </w:r>
      <w:r w:rsidR="001F18B4" w:rsidRPr="0029144A">
        <w:rPr>
          <w:rFonts w:ascii="Times New Roman" w:hAnsi="Times New Roman" w:cs="Times New Roman"/>
          <w:sz w:val="28"/>
          <w:szCs w:val="28"/>
        </w:rPr>
        <w:t>CBQLGD</w:t>
      </w:r>
      <w:r w:rsidR="001503FA" w:rsidRPr="0029144A">
        <w:rPr>
          <w:rFonts w:ascii="Times New Roman" w:hAnsi="Times New Roman" w:cs="Times New Roman"/>
          <w:sz w:val="28"/>
          <w:szCs w:val="28"/>
        </w:rPr>
        <w:t>)</w:t>
      </w:r>
      <w:r w:rsidR="001F18B4" w:rsidRPr="0029144A">
        <w:rPr>
          <w:rFonts w:ascii="Times New Roman" w:hAnsi="Times New Roman" w:cs="Times New Roman"/>
          <w:sz w:val="28"/>
          <w:szCs w:val="28"/>
        </w:rPr>
        <w:t xml:space="preserve"> trên cơ sở đáp ứng các yêu cầu về trình độ tiêu chuẩn của chức danh theo bậc học. </w:t>
      </w:r>
      <w:r w:rsidR="001F18B4" w:rsidRPr="0029144A">
        <w:rPr>
          <w:rFonts w:ascii="Times New Roman" w:hAnsi="Times New Roman" w:cs="Times New Roman"/>
          <w:spacing w:val="-8"/>
          <w:sz w:val="28"/>
          <w:szCs w:val="28"/>
        </w:rPr>
        <w:t xml:space="preserve"> </w:t>
      </w:r>
    </w:p>
    <w:p w:rsidR="001F18B4" w:rsidRPr="0029144A" w:rsidRDefault="00C92A48" w:rsidP="0029144A">
      <w:pPr>
        <w:spacing w:after="0" w:line="288" w:lineRule="auto"/>
        <w:ind w:firstLine="720"/>
        <w:jc w:val="both"/>
        <w:rPr>
          <w:rFonts w:ascii="Times New Roman" w:hAnsi="Times New Roman" w:cs="Times New Roman"/>
          <w:spacing w:val="-6"/>
          <w:sz w:val="28"/>
          <w:szCs w:val="28"/>
        </w:rPr>
      </w:pPr>
      <w:r w:rsidRPr="0029144A">
        <w:rPr>
          <w:rFonts w:ascii="Times New Roman" w:hAnsi="Times New Roman" w:cs="Times New Roman"/>
          <w:spacing w:val="-6"/>
          <w:sz w:val="28"/>
          <w:szCs w:val="28"/>
        </w:rPr>
        <w:t xml:space="preserve">- </w:t>
      </w:r>
      <w:r w:rsidR="001F18B4" w:rsidRPr="0029144A">
        <w:rPr>
          <w:rFonts w:ascii="Times New Roman" w:hAnsi="Times New Roman" w:cs="Times New Roman"/>
          <w:spacing w:val="-6"/>
          <w:sz w:val="28"/>
          <w:szCs w:val="28"/>
        </w:rPr>
        <w:t xml:space="preserve">Thực hiện mục tiêu của </w:t>
      </w:r>
      <w:r w:rsidR="001F18B4" w:rsidRPr="0029144A">
        <w:rPr>
          <w:rFonts w:ascii="Times New Roman" w:hAnsi="Times New Roman" w:cs="Times New Roman"/>
          <w:color w:val="000000"/>
          <w:spacing w:val="-6"/>
          <w:sz w:val="28"/>
          <w:szCs w:val="28"/>
        </w:rPr>
        <w:t>Quy hoạch tổng thể phát triển sự nghiệp giáo dục và đào tạ</w:t>
      </w:r>
      <w:r w:rsidR="001503FA" w:rsidRPr="0029144A">
        <w:rPr>
          <w:rFonts w:ascii="Times New Roman" w:hAnsi="Times New Roman" w:cs="Times New Roman"/>
          <w:color w:val="000000"/>
          <w:spacing w:val="-6"/>
          <w:sz w:val="28"/>
          <w:szCs w:val="28"/>
        </w:rPr>
        <w:t>o. P</w:t>
      </w:r>
      <w:r w:rsidR="001F18B4" w:rsidRPr="0029144A">
        <w:rPr>
          <w:rFonts w:ascii="Times New Roman" w:hAnsi="Times New Roman" w:cs="Times New Roman"/>
          <w:spacing w:val="-6"/>
          <w:sz w:val="28"/>
          <w:szCs w:val="28"/>
        </w:rPr>
        <w:t>hấn đấ</w:t>
      </w:r>
      <w:r w:rsidR="001503FA" w:rsidRPr="0029144A">
        <w:rPr>
          <w:rFonts w:ascii="Times New Roman" w:hAnsi="Times New Roman" w:cs="Times New Roman"/>
          <w:spacing w:val="-6"/>
          <w:sz w:val="28"/>
          <w:szCs w:val="28"/>
        </w:rPr>
        <w:t>u duy trì tốt</w:t>
      </w:r>
      <w:r w:rsidR="001F18B4" w:rsidRPr="0029144A">
        <w:rPr>
          <w:rFonts w:ascii="Times New Roman" w:hAnsi="Times New Roman" w:cs="Times New Roman"/>
          <w:spacing w:val="-6"/>
          <w:sz w:val="28"/>
          <w:szCs w:val="28"/>
        </w:rPr>
        <w:t xml:space="preserve"> độ</w:t>
      </w:r>
      <w:r w:rsidR="001503FA" w:rsidRPr="0029144A">
        <w:rPr>
          <w:rFonts w:ascii="Times New Roman" w:hAnsi="Times New Roman" w:cs="Times New Roman"/>
          <w:spacing w:val="-6"/>
          <w:sz w:val="28"/>
          <w:szCs w:val="28"/>
        </w:rPr>
        <w:t xml:space="preserve">i </w:t>
      </w:r>
      <w:proofErr w:type="gramStart"/>
      <w:r w:rsidR="001503FA" w:rsidRPr="0029144A">
        <w:rPr>
          <w:rFonts w:ascii="Times New Roman" w:hAnsi="Times New Roman" w:cs="Times New Roman"/>
          <w:spacing w:val="-6"/>
          <w:sz w:val="28"/>
          <w:szCs w:val="28"/>
        </w:rPr>
        <w:t>ngũ</w:t>
      </w:r>
      <w:proofErr w:type="gramEnd"/>
      <w:r w:rsidR="001503FA" w:rsidRPr="0029144A">
        <w:rPr>
          <w:rFonts w:ascii="Times New Roman" w:hAnsi="Times New Roman" w:cs="Times New Roman"/>
          <w:spacing w:val="-6"/>
          <w:sz w:val="28"/>
          <w:szCs w:val="28"/>
        </w:rPr>
        <w:t xml:space="preserve"> GV</w:t>
      </w:r>
      <w:r w:rsidR="001F18B4" w:rsidRPr="0029144A">
        <w:rPr>
          <w:rFonts w:ascii="Times New Roman" w:hAnsi="Times New Roman" w:cs="Times New Roman"/>
          <w:spacing w:val="-6"/>
          <w:sz w:val="28"/>
          <w:szCs w:val="28"/>
        </w:rPr>
        <w:t xml:space="preserve">, </w:t>
      </w:r>
      <w:r w:rsidR="001503FA" w:rsidRPr="0029144A">
        <w:rPr>
          <w:rFonts w:ascii="Times New Roman" w:hAnsi="Times New Roman" w:cs="Times New Roman"/>
          <w:spacing w:val="-6"/>
          <w:sz w:val="28"/>
          <w:szCs w:val="28"/>
        </w:rPr>
        <w:t>CBQLGD</w:t>
      </w:r>
      <w:r w:rsidR="00E17402" w:rsidRPr="0029144A">
        <w:rPr>
          <w:rFonts w:ascii="Times New Roman" w:hAnsi="Times New Roman" w:cs="Times New Roman"/>
          <w:spacing w:val="-6"/>
          <w:sz w:val="28"/>
          <w:szCs w:val="28"/>
        </w:rPr>
        <w:t xml:space="preserve"> và đội ngũ nhân viên</w:t>
      </w:r>
      <w:r w:rsidR="001F18B4" w:rsidRPr="0029144A">
        <w:rPr>
          <w:rFonts w:ascii="Times New Roman" w:hAnsi="Times New Roman" w:cs="Times New Roman"/>
          <w:spacing w:val="-6"/>
          <w:sz w:val="28"/>
          <w:szCs w:val="28"/>
        </w:rPr>
        <w:t xml:space="preserve"> được chuẩn hoá về chất lượng một cách đồng bộ theo các mục tiêu và định hướng của ngành. Đặc biệt quan tâm xây dựng đội </w:t>
      </w:r>
      <w:proofErr w:type="gramStart"/>
      <w:r w:rsidR="001F18B4" w:rsidRPr="0029144A">
        <w:rPr>
          <w:rFonts w:ascii="Times New Roman" w:hAnsi="Times New Roman" w:cs="Times New Roman"/>
          <w:spacing w:val="-6"/>
          <w:sz w:val="28"/>
          <w:szCs w:val="28"/>
        </w:rPr>
        <w:t>ngũ</w:t>
      </w:r>
      <w:proofErr w:type="gramEnd"/>
      <w:r w:rsidR="001F18B4" w:rsidRPr="0029144A">
        <w:rPr>
          <w:rFonts w:ascii="Times New Roman" w:hAnsi="Times New Roman" w:cs="Times New Roman"/>
          <w:spacing w:val="-6"/>
          <w:sz w:val="28"/>
          <w:szCs w:val="28"/>
        </w:rPr>
        <w:t xml:space="preserve"> cán bộ quản lý để làm nòng cốt trong việc không ngừng nâng cao chất lượng dạy học và quản lý nhà trường.</w:t>
      </w:r>
    </w:p>
    <w:p w:rsidR="001F18B4" w:rsidRPr="0029144A" w:rsidRDefault="001F18B4" w:rsidP="0029144A">
      <w:pPr>
        <w:spacing w:after="0" w:line="288" w:lineRule="auto"/>
        <w:ind w:firstLine="720"/>
        <w:jc w:val="both"/>
        <w:rPr>
          <w:rFonts w:ascii="Times New Roman" w:hAnsi="Times New Roman" w:cs="Times New Roman"/>
          <w:sz w:val="28"/>
          <w:szCs w:val="28"/>
        </w:rPr>
      </w:pPr>
      <w:r w:rsidRPr="0029144A">
        <w:rPr>
          <w:rFonts w:ascii="Times New Roman" w:hAnsi="Times New Roman" w:cs="Times New Roman"/>
          <w:b/>
          <w:sz w:val="28"/>
          <w:szCs w:val="28"/>
        </w:rPr>
        <w:lastRenderedPageBreak/>
        <w:t>2. Yêu cầu:</w:t>
      </w:r>
    </w:p>
    <w:p w:rsidR="001F18B4" w:rsidRPr="0029144A" w:rsidRDefault="00C92A48" w:rsidP="0029144A">
      <w:pPr>
        <w:spacing w:after="0" w:line="288" w:lineRule="auto"/>
        <w:ind w:firstLine="720"/>
        <w:jc w:val="both"/>
        <w:rPr>
          <w:rFonts w:ascii="Times New Roman" w:hAnsi="Times New Roman" w:cs="Times New Roman"/>
          <w:sz w:val="28"/>
          <w:szCs w:val="28"/>
        </w:rPr>
      </w:pPr>
      <w:r w:rsidRPr="0029144A">
        <w:rPr>
          <w:rFonts w:ascii="Times New Roman" w:hAnsi="Times New Roman" w:cs="Times New Roman"/>
          <w:sz w:val="28"/>
          <w:szCs w:val="28"/>
        </w:rPr>
        <w:t xml:space="preserve">- </w:t>
      </w:r>
      <w:r w:rsidR="001F18B4" w:rsidRPr="0029144A">
        <w:rPr>
          <w:rFonts w:ascii="Times New Roman" w:hAnsi="Times New Roman" w:cs="Times New Roman"/>
          <w:sz w:val="28"/>
          <w:szCs w:val="28"/>
        </w:rPr>
        <w:t>Triển khai kế hoạ</w:t>
      </w:r>
      <w:r w:rsidR="001503FA" w:rsidRPr="0029144A">
        <w:rPr>
          <w:rFonts w:ascii="Times New Roman" w:hAnsi="Times New Roman" w:cs="Times New Roman"/>
          <w:sz w:val="28"/>
          <w:szCs w:val="28"/>
        </w:rPr>
        <w:t>ch</w:t>
      </w:r>
      <w:r w:rsidR="001F18B4" w:rsidRPr="0029144A">
        <w:rPr>
          <w:rFonts w:ascii="Times New Roman" w:hAnsi="Times New Roman" w:cs="Times New Roman"/>
          <w:sz w:val="28"/>
          <w:szCs w:val="28"/>
        </w:rPr>
        <w:t xml:space="preserve"> bồi dưỡ</w:t>
      </w:r>
      <w:r w:rsidR="001503FA" w:rsidRPr="0029144A">
        <w:rPr>
          <w:rFonts w:ascii="Times New Roman" w:hAnsi="Times New Roman" w:cs="Times New Roman"/>
          <w:sz w:val="28"/>
          <w:szCs w:val="28"/>
        </w:rPr>
        <w:t>ng</w:t>
      </w:r>
      <w:r w:rsidR="001F18B4" w:rsidRPr="0029144A">
        <w:rPr>
          <w:rFonts w:ascii="Times New Roman" w:hAnsi="Times New Roman" w:cs="Times New Roman"/>
          <w:sz w:val="28"/>
          <w:szCs w:val="28"/>
        </w:rPr>
        <w:t xml:space="preserve"> đội ngũ</w:t>
      </w:r>
      <w:r w:rsidR="001503FA" w:rsidRPr="0029144A">
        <w:rPr>
          <w:rFonts w:ascii="Times New Roman" w:hAnsi="Times New Roman" w:cs="Times New Roman"/>
          <w:sz w:val="28"/>
          <w:szCs w:val="28"/>
        </w:rPr>
        <w:t xml:space="preserve"> </w:t>
      </w:r>
      <w:r w:rsidR="001503FA" w:rsidRPr="0029144A">
        <w:rPr>
          <w:rFonts w:ascii="Times New Roman" w:hAnsi="Times New Roman" w:cs="Times New Roman"/>
          <w:bCs/>
          <w:sz w:val="28"/>
          <w:szCs w:val="28"/>
        </w:rPr>
        <w:t xml:space="preserve">năm học </w:t>
      </w:r>
      <w:r w:rsidR="0041747A" w:rsidRPr="0029144A">
        <w:rPr>
          <w:rFonts w:ascii="Times New Roman" w:hAnsi="Times New Roman" w:cs="Times New Roman"/>
          <w:bCs/>
          <w:sz w:val="28"/>
          <w:szCs w:val="28"/>
        </w:rPr>
        <w:t>2022-2023</w:t>
      </w:r>
      <w:r w:rsidR="001F18B4" w:rsidRPr="0029144A">
        <w:rPr>
          <w:rFonts w:ascii="Times New Roman" w:hAnsi="Times New Roman" w:cs="Times New Roman"/>
          <w:sz w:val="28"/>
          <w:szCs w:val="28"/>
        </w:rPr>
        <w:t xml:space="preserve"> đến tất cả </w:t>
      </w:r>
      <w:r w:rsidR="001503FA" w:rsidRPr="0029144A">
        <w:rPr>
          <w:rFonts w:ascii="Times New Roman" w:hAnsi="Times New Roman" w:cs="Times New Roman"/>
          <w:sz w:val="28"/>
          <w:szCs w:val="28"/>
        </w:rPr>
        <w:t>CB</w:t>
      </w:r>
      <w:proofErr w:type="gramStart"/>
      <w:r w:rsidR="003B4CF1" w:rsidRPr="0029144A">
        <w:rPr>
          <w:rFonts w:ascii="Times New Roman" w:hAnsi="Times New Roman" w:cs="Times New Roman"/>
          <w:sz w:val="28"/>
          <w:szCs w:val="28"/>
        </w:rPr>
        <w:t>,</w:t>
      </w:r>
      <w:r w:rsidR="001503FA" w:rsidRPr="0029144A">
        <w:rPr>
          <w:rFonts w:ascii="Times New Roman" w:hAnsi="Times New Roman" w:cs="Times New Roman"/>
          <w:sz w:val="28"/>
          <w:szCs w:val="28"/>
        </w:rPr>
        <w:t>GV</w:t>
      </w:r>
      <w:r w:rsidR="003B4CF1" w:rsidRPr="0029144A">
        <w:rPr>
          <w:rFonts w:ascii="Times New Roman" w:hAnsi="Times New Roman" w:cs="Times New Roman"/>
          <w:sz w:val="28"/>
          <w:szCs w:val="28"/>
        </w:rPr>
        <w:t>,</w:t>
      </w:r>
      <w:r w:rsidR="001503FA" w:rsidRPr="0029144A">
        <w:rPr>
          <w:rFonts w:ascii="Times New Roman" w:hAnsi="Times New Roman" w:cs="Times New Roman"/>
          <w:sz w:val="28"/>
          <w:szCs w:val="28"/>
        </w:rPr>
        <w:t>NV</w:t>
      </w:r>
      <w:proofErr w:type="gramEnd"/>
      <w:r w:rsidR="001503FA" w:rsidRPr="0029144A">
        <w:rPr>
          <w:rFonts w:ascii="Times New Roman" w:hAnsi="Times New Roman" w:cs="Times New Roman"/>
          <w:sz w:val="28"/>
          <w:szCs w:val="28"/>
        </w:rPr>
        <w:t xml:space="preserve"> nhà t</w:t>
      </w:r>
      <w:r w:rsidR="00FC1C7B" w:rsidRPr="0029144A">
        <w:rPr>
          <w:rFonts w:ascii="Times New Roman" w:hAnsi="Times New Roman" w:cs="Times New Roman"/>
          <w:sz w:val="28"/>
          <w:szCs w:val="28"/>
        </w:rPr>
        <w:t>r</w:t>
      </w:r>
      <w:r w:rsidR="001503FA" w:rsidRPr="0029144A">
        <w:rPr>
          <w:rFonts w:ascii="Times New Roman" w:hAnsi="Times New Roman" w:cs="Times New Roman"/>
          <w:sz w:val="28"/>
          <w:szCs w:val="28"/>
        </w:rPr>
        <w:t>ường</w:t>
      </w:r>
      <w:r w:rsidR="001F18B4" w:rsidRPr="0029144A">
        <w:rPr>
          <w:rFonts w:ascii="Times New Roman" w:hAnsi="Times New Roman" w:cs="Times New Roman"/>
          <w:sz w:val="28"/>
          <w:szCs w:val="28"/>
        </w:rPr>
        <w:t>.</w:t>
      </w:r>
    </w:p>
    <w:p w:rsidR="001F18B4" w:rsidRPr="0029144A" w:rsidRDefault="00C92A48" w:rsidP="0029144A">
      <w:pPr>
        <w:spacing w:after="0" w:line="288" w:lineRule="auto"/>
        <w:ind w:firstLine="720"/>
        <w:jc w:val="both"/>
        <w:rPr>
          <w:rFonts w:ascii="Times New Roman" w:hAnsi="Times New Roman" w:cs="Times New Roman"/>
          <w:sz w:val="28"/>
          <w:szCs w:val="28"/>
        </w:rPr>
      </w:pPr>
      <w:r w:rsidRPr="0029144A">
        <w:rPr>
          <w:rFonts w:ascii="Times New Roman" w:hAnsi="Times New Roman" w:cs="Times New Roman"/>
          <w:sz w:val="28"/>
          <w:szCs w:val="28"/>
        </w:rPr>
        <w:t xml:space="preserve">- </w:t>
      </w:r>
      <w:r w:rsidR="001F18B4" w:rsidRPr="0029144A">
        <w:rPr>
          <w:rFonts w:ascii="Times New Roman" w:hAnsi="Times New Roman" w:cs="Times New Roman"/>
          <w:sz w:val="28"/>
          <w:szCs w:val="28"/>
        </w:rPr>
        <w:t>Gắn việc</w:t>
      </w:r>
      <w:r w:rsidR="001503FA" w:rsidRPr="0029144A">
        <w:rPr>
          <w:rFonts w:ascii="Times New Roman" w:hAnsi="Times New Roman" w:cs="Times New Roman"/>
          <w:sz w:val="28"/>
          <w:szCs w:val="28"/>
        </w:rPr>
        <w:t xml:space="preserve"> bồi dưỡng tư tưởng chính trị với việc</w:t>
      </w:r>
      <w:r w:rsidR="001F18B4" w:rsidRPr="0029144A">
        <w:rPr>
          <w:rFonts w:ascii="Times New Roman" w:hAnsi="Times New Roman" w:cs="Times New Roman"/>
          <w:sz w:val="28"/>
          <w:szCs w:val="28"/>
        </w:rPr>
        <w:t xml:space="preserve"> bồi dưỡng kiến thức chuyên m</w:t>
      </w:r>
      <w:r w:rsidR="001F18B4" w:rsidRPr="0029144A">
        <w:rPr>
          <w:rFonts w:ascii="Times New Roman" w:eastAsia="MS Mincho" w:hAnsi="Times New Roman" w:cs="Times New Roman"/>
          <w:sz w:val="28"/>
          <w:szCs w:val="28"/>
        </w:rPr>
        <w:t>ô</w:t>
      </w:r>
      <w:r w:rsidR="001F18B4" w:rsidRPr="0029144A">
        <w:rPr>
          <w:rFonts w:ascii="Times New Roman" w:hAnsi="Times New Roman" w:cs="Times New Roman"/>
          <w:sz w:val="28"/>
          <w:szCs w:val="28"/>
        </w:rPr>
        <w:t>n nghiệp vụ, đạt chuẩn nghề nghiệp củ</w:t>
      </w:r>
      <w:r w:rsidR="001503FA" w:rsidRPr="0029144A">
        <w:rPr>
          <w:rFonts w:ascii="Times New Roman" w:hAnsi="Times New Roman" w:cs="Times New Roman"/>
          <w:sz w:val="28"/>
          <w:szCs w:val="28"/>
        </w:rPr>
        <w:t>a giáo viên</w:t>
      </w:r>
      <w:r w:rsidR="004F63D6" w:rsidRPr="0029144A">
        <w:rPr>
          <w:rFonts w:ascii="Times New Roman" w:hAnsi="Times New Roman" w:cs="Times New Roman"/>
          <w:sz w:val="28"/>
          <w:szCs w:val="28"/>
        </w:rPr>
        <w:t>, nhân viên</w:t>
      </w:r>
      <w:r w:rsidR="001F18B4" w:rsidRPr="0029144A">
        <w:rPr>
          <w:rFonts w:ascii="Times New Roman" w:hAnsi="Times New Roman" w:cs="Times New Roman"/>
          <w:sz w:val="28"/>
          <w:szCs w:val="28"/>
        </w:rPr>
        <w:t>.</w:t>
      </w:r>
    </w:p>
    <w:p w:rsidR="00E350BF" w:rsidRPr="0029144A" w:rsidRDefault="00C92A48" w:rsidP="0029144A">
      <w:pPr>
        <w:spacing w:after="0" w:line="288" w:lineRule="auto"/>
        <w:ind w:firstLine="720"/>
        <w:jc w:val="both"/>
        <w:rPr>
          <w:rFonts w:ascii="Times New Roman" w:hAnsi="Times New Roman" w:cs="Times New Roman"/>
          <w:sz w:val="28"/>
          <w:szCs w:val="28"/>
        </w:rPr>
      </w:pPr>
      <w:r w:rsidRPr="0029144A">
        <w:rPr>
          <w:rFonts w:ascii="Times New Roman" w:hAnsi="Times New Roman" w:cs="Times New Roman"/>
          <w:sz w:val="28"/>
          <w:szCs w:val="28"/>
        </w:rPr>
        <w:t xml:space="preserve">- </w:t>
      </w:r>
      <w:r w:rsidR="001F18B4" w:rsidRPr="0029144A">
        <w:rPr>
          <w:rFonts w:ascii="Times New Roman" w:hAnsi="Times New Roman" w:cs="Times New Roman"/>
          <w:sz w:val="28"/>
          <w:szCs w:val="28"/>
        </w:rPr>
        <w:t xml:space="preserve">Thực hiện kế hoạch đào tạo bồi dưỡng nâng cao chất lượng đội </w:t>
      </w:r>
      <w:proofErr w:type="gramStart"/>
      <w:r w:rsidR="001F18B4" w:rsidRPr="0029144A">
        <w:rPr>
          <w:rFonts w:ascii="Times New Roman" w:hAnsi="Times New Roman" w:cs="Times New Roman"/>
          <w:sz w:val="28"/>
          <w:szCs w:val="28"/>
        </w:rPr>
        <w:t>ngũ</w:t>
      </w:r>
      <w:proofErr w:type="gramEnd"/>
      <w:r w:rsidR="001F18B4" w:rsidRPr="0029144A">
        <w:rPr>
          <w:rFonts w:ascii="Times New Roman" w:hAnsi="Times New Roman" w:cs="Times New Roman"/>
          <w:sz w:val="28"/>
          <w:szCs w:val="28"/>
        </w:rPr>
        <w:t xml:space="preserve"> nhà giáo và </w:t>
      </w:r>
      <w:r w:rsidR="001503FA" w:rsidRPr="0029144A">
        <w:rPr>
          <w:rFonts w:ascii="Times New Roman" w:hAnsi="Times New Roman" w:cs="Times New Roman"/>
          <w:spacing w:val="-6"/>
          <w:sz w:val="28"/>
          <w:szCs w:val="28"/>
        </w:rPr>
        <w:t>CBQLGD</w:t>
      </w:r>
      <w:r w:rsidR="004F63D6" w:rsidRPr="0029144A">
        <w:rPr>
          <w:rFonts w:ascii="Times New Roman" w:hAnsi="Times New Roman" w:cs="Times New Roman"/>
          <w:spacing w:val="-6"/>
          <w:sz w:val="28"/>
          <w:szCs w:val="28"/>
        </w:rPr>
        <w:t>, đội ngũ nhân viên</w:t>
      </w:r>
      <w:r w:rsidR="001503FA" w:rsidRPr="0029144A">
        <w:rPr>
          <w:rFonts w:ascii="Times New Roman" w:hAnsi="Times New Roman" w:cs="Times New Roman"/>
          <w:spacing w:val="-6"/>
          <w:sz w:val="28"/>
          <w:szCs w:val="28"/>
        </w:rPr>
        <w:t xml:space="preserve"> </w:t>
      </w:r>
      <w:r w:rsidR="001F18B4" w:rsidRPr="0029144A">
        <w:rPr>
          <w:rFonts w:ascii="Times New Roman" w:hAnsi="Times New Roman" w:cs="Times New Roman"/>
          <w:sz w:val="28"/>
          <w:szCs w:val="28"/>
        </w:rPr>
        <w:t>gắn với c</w:t>
      </w:r>
      <w:r w:rsidR="001F18B4" w:rsidRPr="0029144A">
        <w:rPr>
          <w:rFonts w:ascii="Times New Roman" w:eastAsia="MS Mincho" w:hAnsi="Times New Roman" w:cs="Times New Roman"/>
          <w:sz w:val="28"/>
          <w:szCs w:val="28"/>
        </w:rPr>
        <w:t>ô</w:t>
      </w:r>
      <w:r w:rsidR="001F18B4" w:rsidRPr="0029144A">
        <w:rPr>
          <w:rFonts w:ascii="Times New Roman" w:hAnsi="Times New Roman" w:cs="Times New Roman"/>
          <w:sz w:val="28"/>
          <w:szCs w:val="28"/>
        </w:rPr>
        <w:t>ng tác quy hoạch cán bộ hàng năm.</w:t>
      </w:r>
    </w:p>
    <w:p w:rsidR="00281DBE" w:rsidRPr="0029144A" w:rsidRDefault="002D0492" w:rsidP="0029144A">
      <w:pPr>
        <w:spacing w:after="0" w:line="288" w:lineRule="auto"/>
        <w:jc w:val="both"/>
        <w:rPr>
          <w:rFonts w:ascii="Times New Roman" w:hAnsi="Times New Roman" w:cs="Times New Roman"/>
          <w:b/>
          <w:color w:val="000000"/>
          <w:sz w:val="28"/>
          <w:szCs w:val="28"/>
        </w:rPr>
      </w:pPr>
      <w:r w:rsidRPr="0029144A">
        <w:rPr>
          <w:rFonts w:ascii="Times New Roman" w:hAnsi="Times New Roman" w:cs="Times New Roman"/>
          <w:b/>
          <w:color w:val="000000"/>
          <w:sz w:val="28"/>
          <w:szCs w:val="28"/>
        </w:rPr>
        <w:tab/>
      </w:r>
      <w:proofErr w:type="gramStart"/>
      <w:r w:rsidR="00E350BF" w:rsidRPr="0029144A">
        <w:rPr>
          <w:rFonts w:ascii="Times New Roman" w:hAnsi="Times New Roman" w:cs="Times New Roman"/>
          <w:b/>
          <w:color w:val="000000"/>
          <w:sz w:val="28"/>
          <w:szCs w:val="28"/>
        </w:rPr>
        <w:t>II. TÌNH HÌNH ĐỘI NGŨ</w:t>
      </w:r>
      <w:r w:rsidR="004F63D6" w:rsidRPr="0029144A">
        <w:rPr>
          <w:rFonts w:ascii="Times New Roman" w:hAnsi="Times New Roman" w:cs="Times New Roman"/>
          <w:b/>
          <w:color w:val="000000"/>
          <w:sz w:val="28"/>
          <w:szCs w:val="28"/>
        </w:rPr>
        <w:t>.</w:t>
      </w:r>
      <w:proofErr w:type="gramEnd"/>
    </w:p>
    <w:p w:rsidR="00E350BF" w:rsidRPr="0029144A" w:rsidRDefault="002D0492" w:rsidP="0029144A">
      <w:pPr>
        <w:spacing w:after="0" w:line="288" w:lineRule="auto"/>
        <w:jc w:val="both"/>
        <w:rPr>
          <w:rFonts w:ascii="Times New Roman" w:hAnsi="Times New Roman" w:cs="Times New Roman"/>
          <w:b/>
          <w:color w:val="000000"/>
          <w:sz w:val="28"/>
          <w:szCs w:val="28"/>
        </w:rPr>
      </w:pPr>
      <w:r w:rsidRPr="0029144A">
        <w:rPr>
          <w:rFonts w:ascii="Times New Roman" w:hAnsi="Times New Roman" w:cs="Times New Roman"/>
          <w:b/>
          <w:bCs/>
          <w:sz w:val="28"/>
          <w:szCs w:val="28"/>
        </w:rPr>
        <w:tab/>
      </w:r>
      <w:r w:rsidR="000047B6" w:rsidRPr="0029144A">
        <w:rPr>
          <w:rFonts w:ascii="Times New Roman" w:hAnsi="Times New Roman" w:cs="Times New Roman"/>
          <w:b/>
          <w:bCs/>
          <w:sz w:val="28"/>
          <w:szCs w:val="28"/>
        </w:rPr>
        <w:t>1</w:t>
      </w:r>
      <w:r w:rsidR="00E350BF" w:rsidRPr="0029144A">
        <w:rPr>
          <w:rFonts w:ascii="Times New Roman" w:hAnsi="Times New Roman" w:cs="Times New Roman"/>
          <w:b/>
          <w:bCs/>
          <w:sz w:val="28"/>
          <w:szCs w:val="28"/>
        </w:rPr>
        <w:t xml:space="preserve">. Đội </w:t>
      </w:r>
      <w:proofErr w:type="gramStart"/>
      <w:r w:rsidR="00E350BF" w:rsidRPr="0029144A">
        <w:rPr>
          <w:rFonts w:ascii="Times New Roman" w:hAnsi="Times New Roman" w:cs="Times New Roman"/>
          <w:b/>
          <w:bCs/>
          <w:sz w:val="28"/>
          <w:szCs w:val="28"/>
        </w:rPr>
        <w:t>ngũ</w:t>
      </w:r>
      <w:proofErr w:type="gramEnd"/>
      <w:r w:rsidR="00E350BF" w:rsidRPr="0029144A">
        <w:rPr>
          <w:rFonts w:ascii="Times New Roman" w:hAnsi="Times New Roman" w:cs="Times New Roman"/>
          <w:b/>
          <w:bCs/>
          <w:sz w:val="28"/>
          <w:szCs w:val="28"/>
        </w:rPr>
        <w:t>:</w:t>
      </w:r>
      <w:r w:rsidR="00F026E3" w:rsidRPr="0029144A">
        <w:rPr>
          <w:rFonts w:ascii="Times New Roman" w:hAnsi="Times New Roman" w:cs="Times New Roman"/>
          <w:b/>
          <w:bCs/>
          <w:sz w:val="28"/>
          <w:szCs w:val="28"/>
        </w:rPr>
        <w:t xml:space="preserve"> 3</w:t>
      </w:r>
      <w:r w:rsidR="00927F73">
        <w:rPr>
          <w:rFonts w:ascii="Times New Roman" w:hAnsi="Times New Roman" w:cs="Times New Roman"/>
          <w:b/>
          <w:bCs/>
          <w:sz w:val="28"/>
          <w:szCs w:val="28"/>
        </w:rPr>
        <w:t>1</w:t>
      </w:r>
    </w:p>
    <w:tbl>
      <w:tblPr>
        <w:tblStyle w:val="TableGrid"/>
        <w:tblW w:w="9260" w:type="dxa"/>
        <w:tblLook w:val="04A0" w:firstRow="1" w:lastRow="0" w:firstColumn="1" w:lastColumn="0" w:noHBand="0" w:noVBand="1"/>
      </w:tblPr>
      <w:tblGrid>
        <w:gridCol w:w="1615"/>
        <w:gridCol w:w="1328"/>
        <w:gridCol w:w="1074"/>
        <w:gridCol w:w="1320"/>
        <w:gridCol w:w="1150"/>
        <w:gridCol w:w="1559"/>
        <w:gridCol w:w="1214"/>
      </w:tblGrid>
      <w:tr w:rsidR="00F026E3" w:rsidRPr="0029144A" w:rsidTr="0029144A">
        <w:tc>
          <w:tcPr>
            <w:tcW w:w="1615" w:type="dxa"/>
            <w:vAlign w:val="center"/>
          </w:tcPr>
          <w:p w:rsidR="00F026E3" w:rsidRPr="0029144A" w:rsidRDefault="00F026E3" w:rsidP="0029144A">
            <w:pPr>
              <w:spacing w:line="288" w:lineRule="auto"/>
              <w:jc w:val="center"/>
              <w:rPr>
                <w:rFonts w:ascii="Times New Roman" w:hAnsi="Times New Roman" w:cs="Times New Roman"/>
                <w:b/>
                <w:sz w:val="28"/>
                <w:szCs w:val="28"/>
              </w:rPr>
            </w:pPr>
            <w:r w:rsidRPr="0029144A">
              <w:rPr>
                <w:rFonts w:ascii="Times New Roman" w:hAnsi="Times New Roman" w:cs="Times New Roman"/>
                <w:b/>
                <w:sz w:val="28"/>
                <w:szCs w:val="28"/>
              </w:rPr>
              <w:t>Đối tượng</w:t>
            </w:r>
          </w:p>
        </w:tc>
        <w:tc>
          <w:tcPr>
            <w:tcW w:w="1328" w:type="dxa"/>
            <w:vAlign w:val="center"/>
          </w:tcPr>
          <w:p w:rsidR="00F026E3" w:rsidRPr="0029144A" w:rsidRDefault="00F026E3" w:rsidP="0029144A">
            <w:pPr>
              <w:spacing w:line="288" w:lineRule="auto"/>
              <w:jc w:val="center"/>
              <w:rPr>
                <w:rFonts w:ascii="Times New Roman" w:hAnsi="Times New Roman" w:cs="Times New Roman"/>
                <w:b/>
                <w:sz w:val="28"/>
                <w:szCs w:val="28"/>
              </w:rPr>
            </w:pPr>
            <w:r w:rsidRPr="0029144A">
              <w:rPr>
                <w:rFonts w:ascii="Times New Roman" w:hAnsi="Times New Roman" w:cs="Times New Roman"/>
                <w:b/>
                <w:sz w:val="28"/>
                <w:szCs w:val="28"/>
              </w:rPr>
              <w:t>Thạc sỹ</w:t>
            </w:r>
          </w:p>
        </w:tc>
        <w:tc>
          <w:tcPr>
            <w:tcW w:w="1074" w:type="dxa"/>
            <w:vAlign w:val="center"/>
          </w:tcPr>
          <w:p w:rsidR="00F026E3" w:rsidRPr="0029144A" w:rsidRDefault="00F026E3" w:rsidP="0029144A">
            <w:pPr>
              <w:spacing w:line="288" w:lineRule="auto"/>
              <w:jc w:val="center"/>
              <w:rPr>
                <w:rFonts w:ascii="Times New Roman" w:hAnsi="Times New Roman" w:cs="Times New Roman"/>
                <w:b/>
                <w:sz w:val="28"/>
                <w:szCs w:val="28"/>
              </w:rPr>
            </w:pPr>
            <w:r w:rsidRPr="0029144A">
              <w:rPr>
                <w:rFonts w:ascii="Times New Roman" w:hAnsi="Times New Roman" w:cs="Times New Roman"/>
                <w:b/>
                <w:sz w:val="28"/>
                <w:szCs w:val="28"/>
              </w:rPr>
              <w:t>Đại học</w:t>
            </w:r>
          </w:p>
        </w:tc>
        <w:tc>
          <w:tcPr>
            <w:tcW w:w="1320" w:type="dxa"/>
            <w:vAlign w:val="center"/>
          </w:tcPr>
          <w:p w:rsidR="00F026E3" w:rsidRPr="0029144A" w:rsidRDefault="00F026E3" w:rsidP="0029144A">
            <w:pPr>
              <w:spacing w:line="288" w:lineRule="auto"/>
              <w:jc w:val="center"/>
              <w:rPr>
                <w:rFonts w:ascii="Times New Roman" w:hAnsi="Times New Roman" w:cs="Times New Roman"/>
                <w:b/>
                <w:sz w:val="28"/>
                <w:szCs w:val="28"/>
              </w:rPr>
            </w:pPr>
            <w:r w:rsidRPr="0029144A">
              <w:rPr>
                <w:rFonts w:ascii="Times New Roman" w:hAnsi="Times New Roman" w:cs="Times New Roman"/>
                <w:b/>
                <w:sz w:val="28"/>
                <w:szCs w:val="28"/>
              </w:rPr>
              <w:t>Cao đẳng</w:t>
            </w:r>
          </w:p>
        </w:tc>
        <w:tc>
          <w:tcPr>
            <w:tcW w:w="1150" w:type="dxa"/>
            <w:vAlign w:val="center"/>
          </w:tcPr>
          <w:p w:rsidR="00F026E3" w:rsidRPr="0029144A" w:rsidRDefault="00F026E3" w:rsidP="0029144A">
            <w:pPr>
              <w:spacing w:line="288" w:lineRule="auto"/>
              <w:jc w:val="center"/>
              <w:rPr>
                <w:rFonts w:ascii="Times New Roman" w:hAnsi="Times New Roman" w:cs="Times New Roman"/>
                <w:b/>
                <w:sz w:val="28"/>
                <w:szCs w:val="28"/>
              </w:rPr>
            </w:pPr>
            <w:r w:rsidRPr="0029144A">
              <w:rPr>
                <w:rFonts w:ascii="Times New Roman" w:hAnsi="Times New Roman" w:cs="Times New Roman"/>
                <w:b/>
                <w:sz w:val="28"/>
                <w:szCs w:val="28"/>
              </w:rPr>
              <w:t>Trung cấp</w:t>
            </w:r>
          </w:p>
        </w:tc>
        <w:tc>
          <w:tcPr>
            <w:tcW w:w="1559" w:type="dxa"/>
            <w:vAlign w:val="center"/>
          </w:tcPr>
          <w:p w:rsidR="00F026E3" w:rsidRPr="0029144A" w:rsidRDefault="0029144A" w:rsidP="0029144A">
            <w:pPr>
              <w:spacing w:line="288" w:lineRule="auto"/>
              <w:jc w:val="center"/>
              <w:rPr>
                <w:rFonts w:ascii="Times New Roman" w:hAnsi="Times New Roman" w:cs="Times New Roman"/>
                <w:b/>
                <w:sz w:val="28"/>
                <w:szCs w:val="28"/>
              </w:rPr>
            </w:pPr>
            <w:r w:rsidRPr="0029144A">
              <w:rPr>
                <w:rFonts w:ascii="Times New Roman" w:hAnsi="Times New Roman" w:cs="Times New Roman"/>
                <w:b/>
                <w:sz w:val="28"/>
                <w:szCs w:val="28"/>
              </w:rPr>
              <w:t>Phổ</w:t>
            </w:r>
            <w:r w:rsidR="00F026E3" w:rsidRPr="0029144A">
              <w:rPr>
                <w:rFonts w:ascii="Times New Roman" w:hAnsi="Times New Roman" w:cs="Times New Roman"/>
                <w:b/>
                <w:sz w:val="28"/>
                <w:szCs w:val="28"/>
              </w:rPr>
              <w:t xml:space="preserve"> thông</w:t>
            </w:r>
          </w:p>
        </w:tc>
        <w:tc>
          <w:tcPr>
            <w:tcW w:w="1214" w:type="dxa"/>
            <w:vAlign w:val="center"/>
          </w:tcPr>
          <w:p w:rsidR="00F026E3" w:rsidRPr="0029144A" w:rsidRDefault="00F026E3" w:rsidP="0029144A">
            <w:pPr>
              <w:spacing w:line="288" w:lineRule="auto"/>
              <w:jc w:val="center"/>
              <w:rPr>
                <w:rFonts w:ascii="Times New Roman" w:hAnsi="Times New Roman" w:cs="Times New Roman"/>
                <w:b/>
                <w:sz w:val="28"/>
                <w:szCs w:val="28"/>
              </w:rPr>
            </w:pPr>
            <w:r w:rsidRPr="0029144A">
              <w:rPr>
                <w:rFonts w:ascii="Times New Roman" w:hAnsi="Times New Roman" w:cs="Times New Roman"/>
                <w:b/>
                <w:sz w:val="28"/>
                <w:szCs w:val="28"/>
              </w:rPr>
              <w:t>Đảng viên</w:t>
            </w:r>
          </w:p>
        </w:tc>
      </w:tr>
      <w:tr w:rsidR="00F026E3" w:rsidRPr="0029144A" w:rsidTr="0029144A">
        <w:tc>
          <w:tcPr>
            <w:tcW w:w="1615" w:type="dxa"/>
          </w:tcPr>
          <w:p w:rsidR="00F026E3" w:rsidRPr="0029144A" w:rsidRDefault="00F026E3" w:rsidP="0029144A">
            <w:pPr>
              <w:spacing w:line="288" w:lineRule="auto"/>
              <w:jc w:val="both"/>
              <w:rPr>
                <w:rFonts w:ascii="Times New Roman" w:hAnsi="Times New Roman" w:cs="Times New Roman"/>
                <w:sz w:val="28"/>
                <w:szCs w:val="28"/>
              </w:rPr>
            </w:pPr>
            <w:r w:rsidRPr="0029144A">
              <w:rPr>
                <w:rFonts w:ascii="Times New Roman" w:hAnsi="Times New Roman" w:cs="Times New Roman"/>
                <w:sz w:val="28"/>
                <w:szCs w:val="28"/>
              </w:rPr>
              <w:t>CB quản lý</w:t>
            </w:r>
          </w:p>
        </w:tc>
        <w:tc>
          <w:tcPr>
            <w:tcW w:w="1328" w:type="dxa"/>
          </w:tcPr>
          <w:p w:rsidR="00F026E3" w:rsidRPr="0029144A" w:rsidRDefault="00400159" w:rsidP="0029144A">
            <w:pPr>
              <w:spacing w:line="288"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074" w:type="dxa"/>
          </w:tcPr>
          <w:p w:rsidR="00F026E3" w:rsidRPr="0029144A" w:rsidRDefault="00F026E3" w:rsidP="00927F73">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927F73">
              <w:rPr>
                <w:rFonts w:ascii="Times New Roman" w:hAnsi="Times New Roman" w:cs="Times New Roman"/>
                <w:sz w:val="28"/>
                <w:szCs w:val="28"/>
              </w:rPr>
              <w:t>2</w:t>
            </w:r>
          </w:p>
        </w:tc>
        <w:tc>
          <w:tcPr>
            <w:tcW w:w="1320" w:type="dxa"/>
          </w:tcPr>
          <w:p w:rsidR="00F026E3" w:rsidRPr="0029144A" w:rsidRDefault="00927F73" w:rsidP="00927F73">
            <w:pPr>
              <w:spacing w:line="288"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50" w:type="dxa"/>
          </w:tcPr>
          <w:p w:rsidR="00F026E3" w:rsidRPr="0029144A" w:rsidRDefault="00F026E3" w:rsidP="0029144A">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p>
        </w:tc>
        <w:tc>
          <w:tcPr>
            <w:tcW w:w="1559" w:type="dxa"/>
          </w:tcPr>
          <w:p w:rsidR="00F026E3" w:rsidRPr="0029144A" w:rsidRDefault="00F026E3" w:rsidP="0029144A">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p>
        </w:tc>
        <w:tc>
          <w:tcPr>
            <w:tcW w:w="1214" w:type="dxa"/>
          </w:tcPr>
          <w:p w:rsidR="00F026E3" w:rsidRPr="0029144A" w:rsidRDefault="00F026E3" w:rsidP="00927F73">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927F73">
              <w:rPr>
                <w:rFonts w:ascii="Times New Roman" w:hAnsi="Times New Roman" w:cs="Times New Roman"/>
                <w:sz w:val="28"/>
                <w:szCs w:val="28"/>
              </w:rPr>
              <w:t>2</w:t>
            </w:r>
          </w:p>
        </w:tc>
      </w:tr>
      <w:tr w:rsidR="00F026E3" w:rsidRPr="0029144A" w:rsidTr="0029144A">
        <w:tc>
          <w:tcPr>
            <w:tcW w:w="1615" w:type="dxa"/>
          </w:tcPr>
          <w:p w:rsidR="00F026E3" w:rsidRPr="0029144A" w:rsidRDefault="00F026E3" w:rsidP="0029144A">
            <w:pPr>
              <w:spacing w:line="288" w:lineRule="auto"/>
              <w:jc w:val="both"/>
              <w:rPr>
                <w:rFonts w:ascii="Times New Roman" w:hAnsi="Times New Roman" w:cs="Times New Roman"/>
                <w:sz w:val="28"/>
                <w:szCs w:val="28"/>
              </w:rPr>
            </w:pPr>
            <w:r w:rsidRPr="0029144A">
              <w:rPr>
                <w:rFonts w:ascii="Times New Roman" w:hAnsi="Times New Roman" w:cs="Times New Roman"/>
                <w:sz w:val="28"/>
                <w:szCs w:val="28"/>
              </w:rPr>
              <w:t>Giáo viên</w:t>
            </w:r>
          </w:p>
        </w:tc>
        <w:tc>
          <w:tcPr>
            <w:tcW w:w="1328" w:type="dxa"/>
          </w:tcPr>
          <w:p w:rsidR="00F026E3" w:rsidRPr="0029144A" w:rsidRDefault="00400159" w:rsidP="0029144A">
            <w:pPr>
              <w:spacing w:line="288"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074" w:type="dxa"/>
          </w:tcPr>
          <w:p w:rsidR="00F026E3" w:rsidRPr="0029144A" w:rsidRDefault="00927F73" w:rsidP="0029144A">
            <w:pPr>
              <w:spacing w:line="288"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320" w:type="dxa"/>
          </w:tcPr>
          <w:p w:rsidR="00F026E3" w:rsidRPr="0029144A" w:rsidRDefault="00F026E3" w:rsidP="00927F73">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927F73">
              <w:rPr>
                <w:rFonts w:ascii="Times New Roman" w:hAnsi="Times New Roman" w:cs="Times New Roman"/>
                <w:sz w:val="28"/>
                <w:szCs w:val="28"/>
              </w:rPr>
              <w:t>4</w:t>
            </w:r>
          </w:p>
        </w:tc>
        <w:tc>
          <w:tcPr>
            <w:tcW w:w="1150" w:type="dxa"/>
          </w:tcPr>
          <w:p w:rsidR="00F026E3" w:rsidRPr="0029144A" w:rsidRDefault="00F026E3" w:rsidP="0029144A">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p>
        </w:tc>
        <w:tc>
          <w:tcPr>
            <w:tcW w:w="1559" w:type="dxa"/>
          </w:tcPr>
          <w:p w:rsidR="00F026E3" w:rsidRPr="0029144A" w:rsidRDefault="00F026E3" w:rsidP="0029144A">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p>
        </w:tc>
        <w:tc>
          <w:tcPr>
            <w:tcW w:w="1214" w:type="dxa"/>
          </w:tcPr>
          <w:p w:rsidR="00F026E3" w:rsidRPr="0029144A" w:rsidRDefault="00927F73" w:rsidP="0029144A">
            <w:pPr>
              <w:spacing w:line="288" w:lineRule="auto"/>
              <w:jc w:val="center"/>
              <w:rPr>
                <w:rFonts w:ascii="Times New Roman" w:hAnsi="Times New Roman" w:cs="Times New Roman"/>
                <w:sz w:val="28"/>
                <w:szCs w:val="28"/>
              </w:rPr>
            </w:pPr>
            <w:r>
              <w:rPr>
                <w:rFonts w:ascii="Times New Roman" w:hAnsi="Times New Roman" w:cs="Times New Roman"/>
                <w:sz w:val="28"/>
                <w:szCs w:val="28"/>
              </w:rPr>
              <w:t>08</w:t>
            </w:r>
          </w:p>
        </w:tc>
      </w:tr>
      <w:tr w:rsidR="00F026E3" w:rsidRPr="0029144A" w:rsidTr="0029144A">
        <w:tc>
          <w:tcPr>
            <w:tcW w:w="1615" w:type="dxa"/>
          </w:tcPr>
          <w:p w:rsidR="00F026E3" w:rsidRPr="0029144A" w:rsidRDefault="00F026E3" w:rsidP="0029144A">
            <w:pPr>
              <w:spacing w:line="288" w:lineRule="auto"/>
              <w:jc w:val="both"/>
              <w:rPr>
                <w:rFonts w:ascii="Times New Roman" w:hAnsi="Times New Roman" w:cs="Times New Roman"/>
                <w:sz w:val="28"/>
                <w:szCs w:val="28"/>
              </w:rPr>
            </w:pPr>
            <w:r w:rsidRPr="0029144A">
              <w:rPr>
                <w:rFonts w:ascii="Times New Roman" w:hAnsi="Times New Roman" w:cs="Times New Roman"/>
                <w:sz w:val="28"/>
                <w:szCs w:val="28"/>
              </w:rPr>
              <w:t>Nhân viên</w:t>
            </w:r>
          </w:p>
        </w:tc>
        <w:tc>
          <w:tcPr>
            <w:tcW w:w="1328" w:type="dxa"/>
          </w:tcPr>
          <w:p w:rsidR="00F026E3" w:rsidRPr="0029144A" w:rsidRDefault="00400159" w:rsidP="0029144A">
            <w:pPr>
              <w:spacing w:line="288"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074" w:type="dxa"/>
          </w:tcPr>
          <w:p w:rsidR="00F026E3" w:rsidRPr="0029144A" w:rsidRDefault="00F026E3" w:rsidP="00927F73">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927F73">
              <w:rPr>
                <w:rFonts w:ascii="Times New Roman" w:hAnsi="Times New Roman" w:cs="Times New Roman"/>
                <w:sz w:val="28"/>
                <w:szCs w:val="28"/>
              </w:rPr>
              <w:t>1</w:t>
            </w:r>
          </w:p>
        </w:tc>
        <w:tc>
          <w:tcPr>
            <w:tcW w:w="1320" w:type="dxa"/>
          </w:tcPr>
          <w:p w:rsidR="00F026E3" w:rsidRPr="0029144A" w:rsidRDefault="00F026E3" w:rsidP="0029144A">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01</w:t>
            </w:r>
          </w:p>
        </w:tc>
        <w:tc>
          <w:tcPr>
            <w:tcW w:w="1150" w:type="dxa"/>
          </w:tcPr>
          <w:p w:rsidR="00F026E3" w:rsidRPr="0029144A" w:rsidRDefault="00F026E3" w:rsidP="00927F73">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927F73">
              <w:rPr>
                <w:rFonts w:ascii="Times New Roman" w:hAnsi="Times New Roman" w:cs="Times New Roman"/>
                <w:sz w:val="28"/>
                <w:szCs w:val="28"/>
              </w:rPr>
              <w:t>1</w:t>
            </w:r>
          </w:p>
        </w:tc>
        <w:tc>
          <w:tcPr>
            <w:tcW w:w="1559" w:type="dxa"/>
          </w:tcPr>
          <w:p w:rsidR="00F026E3" w:rsidRPr="0029144A" w:rsidRDefault="00F026E3" w:rsidP="00927F73">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927F73">
              <w:rPr>
                <w:rFonts w:ascii="Times New Roman" w:hAnsi="Times New Roman" w:cs="Times New Roman"/>
                <w:sz w:val="28"/>
                <w:szCs w:val="28"/>
              </w:rPr>
              <w:t>3</w:t>
            </w:r>
            <w:r w:rsidR="0029144A" w:rsidRPr="0029144A">
              <w:rPr>
                <w:rFonts w:ascii="Times New Roman" w:hAnsi="Times New Roman" w:cs="Times New Roman"/>
                <w:sz w:val="28"/>
                <w:szCs w:val="28"/>
              </w:rPr>
              <w:t xml:space="preserve"> </w:t>
            </w:r>
            <w:r w:rsidRPr="0029144A">
              <w:rPr>
                <w:rFonts w:ascii="Times New Roman" w:hAnsi="Times New Roman" w:cs="Times New Roman"/>
                <w:sz w:val="28"/>
                <w:szCs w:val="28"/>
              </w:rPr>
              <w:t>(</w:t>
            </w:r>
            <w:r w:rsidR="00927F73">
              <w:rPr>
                <w:rFonts w:ascii="Times New Roman" w:hAnsi="Times New Roman" w:cs="Times New Roman"/>
                <w:sz w:val="28"/>
                <w:szCs w:val="28"/>
              </w:rPr>
              <w:t>2</w:t>
            </w:r>
            <w:r w:rsidRPr="0029144A">
              <w:rPr>
                <w:rFonts w:ascii="Times New Roman" w:hAnsi="Times New Roman" w:cs="Times New Roman"/>
                <w:sz w:val="28"/>
                <w:szCs w:val="28"/>
              </w:rPr>
              <w:t>bảo vệ</w:t>
            </w:r>
            <w:r w:rsidR="00927F73">
              <w:rPr>
                <w:rFonts w:ascii="Times New Roman" w:hAnsi="Times New Roman" w:cs="Times New Roman"/>
                <w:sz w:val="28"/>
                <w:szCs w:val="28"/>
              </w:rPr>
              <w:t>,1PV</w:t>
            </w:r>
            <w:r w:rsidRPr="0029144A">
              <w:rPr>
                <w:rFonts w:ascii="Times New Roman" w:hAnsi="Times New Roman" w:cs="Times New Roman"/>
                <w:sz w:val="28"/>
                <w:szCs w:val="28"/>
              </w:rPr>
              <w:t>)</w:t>
            </w:r>
          </w:p>
        </w:tc>
        <w:tc>
          <w:tcPr>
            <w:tcW w:w="1214" w:type="dxa"/>
          </w:tcPr>
          <w:p w:rsidR="00F026E3" w:rsidRPr="0029144A" w:rsidRDefault="00F026E3" w:rsidP="00927F73">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927F73">
              <w:rPr>
                <w:rFonts w:ascii="Times New Roman" w:hAnsi="Times New Roman" w:cs="Times New Roman"/>
                <w:sz w:val="28"/>
                <w:szCs w:val="28"/>
              </w:rPr>
              <w:t>1</w:t>
            </w:r>
          </w:p>
        </w:tc>
      </w:tr>
      <w:tr w:rsidR="00F026E3" w:rsidRPr="0029144A" w:rsidTr="0029144A">
        <w:tc>
          <w:tcPr>
            <w:tcW w:w="1615" w:type="dxa"/>
          </w:tcPr>
          <w:p w:rsidR="00F026E3" w:rsidRPr="0029144A" w:rsidRDefault="00F026E3" w:rsidP="0029144A">
            <w:pPr>
              <w:spacing w:line="288" w:lineRule="auto"/>
              <w:jc w:val="both"/>
              <w:rPr>
                <w:rFonts w:ascii="Times New Roman" w:hAnsi="Times New Roman" w:cs="Times New Roman"/>
                <w:sz w:val="28"/>
                <w:szCs w:val="28"/>
              </w:rPr>
            </w:pPr>
            <w:r w:rsidRPr="0029144A">
              <w:rPr>
                <w:rFonts w:ascii="Times New Roman" w:hAnsi="Times New Roman" w:cs="Times New Roman"/>
                <w:sz w:val="28"/>
                <w:szCs w:val="28"/>
              </w:rPr>
              <w:t>Tổng số</w:t>
            </w:r>
          </w:p>
        </w:tc>
        <w:tc>
          <w:tcPr>
            <w:tcW w:w="1328" w:type="dxa"/>
          </w:tcPr>
          <w:p w:rsidR="00F026E3" w:rsidRPr="0029144A" w:rsidRDefault="00400159" w:rsidP="0029144A">
            <w:pPr>
              <w:spacing w:line="288"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074" w:type="dxa"/>
          </w:tcPr>
          <w:p w:rsidR="00F026E3" w:rsidRPr="0029144A" w:rsidRDefault="00927F73" w:rsidP="00927F73">
            <w:pPr>
              <w:spacing w:line="288"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320" w:type="dxa"/>
          </w:tcPr>
          <w:p w:rsidR="00F026E3" w:rsidRPr="0029144A" w:rsidRDefault="00F026E3" w:rsidP="00400159">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400159">
              <w:rPr>
                <w:rFonts w:ascii="Times New Roman" w:hAnsi="Times New Roman" w:cs="Times New Roman"/>
                <w:sz w:val="28"/>
                <w:szCs w:val="28"/>
              </w:rPr>
              <w:t>5</w:t>
            </w:r>
          </w:p>
        </w:tc>
        <w:tc>
          <w:tcPr>
            <w:tcW w:w="1150" w:type="dxa"/>
          </w:tcPr>
          <w:p w:rsidR="00F026E3" w:rsidRPr="0029144A" w:rsidRDefault="00F026E3" w:rsidP="00D05DF2">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D05DF2">
              <w:rPr>
                <w:rFonts w:ascii="Times New Roman" w:hAnsi="Times New Roman" w:cs="Times New Roman"/>
                <w:sz w:val="28"/>
                <w:szCs w:val="28"/>
              </w:rPr>
              <w:t>1</w:t>
            </w:r>
          </w:p>
        </w:tc>
        <w:tc>
          <w:tcPr>
            <w:tcW w:w="1559" w:type="dxa"/>
          </w:tcPr>
          <w:p w:rsidR="00F026E3" w:rsidRPr="0029144A" w:rsidRDefault="00F026E3" w:rsidP="00400159">
            <w:pPr>
              <w:spacing w:line="288" w:lineRule="auto"/>
              <w:jc w:val="center"/>
              <w:rPr>
                <w:rFonts w:ascii="Times New Roman" w:hAnsi="Times New Roman" w:cs="Times New Roman"/>
                <w:sz w:val="28"/>
                <w:szCs w:val="28"/>
              </w:rPr>
            </w:pPr>
            <w:r w:rsidRPr="0029144A">
              <w:rPr>
                <w:rFonts w:ascii="Times New Roman" w:hAnsi="Times New Roman" w:cs="Times New Roman"/>
                <w:sz w:val="28"/>
                <w:szCs w:val="28"/>
              </w:rPr>
              <w:t>0</w:t>
            </w:r>
            <w:r w:rsidR="00400159">
              <w:rPr>
                <w:rFonts w:ascii="Times New Roman" w:hAnsi="Times New Roman" w:cs="Times New Roman"/>
                <w:sz w:val="28"/>
                <w:szCs w:val="28"/>
              </w:rPr>
              <w:t>3</w:t>
            </w:r>
          </w:p>
        </w:tc>
        <w:tc>
          <w:tcPr>
            <w:tcW w:w="1214" w:type="dxa"/>
          </w:tcPr>
          <w:p w:rsidR="00F026E3" w:rsidRPr="0029144A" w:rsidRDefault="00927F73" w:rsidP="0029144A">
            <w:pPr>
              <w:spacing w:line="288" w:lineRule="auto"/>
              <w:jc w:val="center"/>
              <w:rPr>
                <w:rFonts w:ascii="Times New Roman" w:hAnsi="Times New Roman" w:cs="Times New Roman"/>
                <w:sz w:val="28"/>
                <w:szCs w:val="28"/>
              </w:rPr>
            </w:pPr>
            <w:r>
              <w:rPr>
                <w:rFonts w:ascii="Times New Roman" w:hAnsi="Times New Roman" w:cs="Times New Roman"/>
                <w:sz w:val="28"/>
                <w:szCs w:val="28"/>
              </w:rPr>
              <w:t>11</w:t>
            </w:r>
          </w:p>
        </w:tc>
      </w:tr>
    </w:tbl>
    <w:p w:rsidR="005212F2" w:rsidRPr="0029144A" w:rsidRDefault="005212F2" w:rsidP="0029144A">
      <w:pPr>
        <w:spacing w:after="0" w:line="288" w:lineRule="auto"/>
        <w:ind w:firstLine="720"/>
        <w:jc w:val="both"/>
        <w:rPr>
          <w:rFonts w:ascii="Times New Roman" w:hAnsi="Times New Roman" w:cs="Times New Roman"/>
          <w:b/>
          <w:sz w:val="28"/>
          <w:szCs w:val="28"/>
        </w:rPr>
      </w:pPr>
    </w:p>
    <w:p w:rsidR="00E350BF"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b/>
          <w:i/>
          <w:sz w:val="28"/>
          <w:szCs w:val="28"/>
        </w:rPr>
        <w:tab/>
      </w:r>
      <w:r w:rsidR="003F6BA8" w:rsidRPr="0029144A">
        <w:rPr>
          <w:rFonts w:ascii="Times New Roman" w:hAnsi="Times New Roman" w:cs="Times New Roman"/>
          <w:b/>
          <w:i/>
          <w:sz w:val="28"/>
          <w:szCs w:val="28"/>
        </w:rPr>
        <w:t>2.</w:t>
      </w:r>
      <w:r w:rsidR="00E350BF" w:rsidRPr="0029144A">
        <w:rPr>
          <w:rFonts w:ascii="Times New Roman" w:hAnsi="Times New Roman" w:cs="Times New Roman"/>
          <w:b/>
          <w:i/>
          <w:sz w:val="28"/>
          <w:szCs w:val="28"/>
        </w:rPr>
        <w:t xml:space="preserve"> Thuận lợi</w:t>
      </w:r>
      <w:r w:rsidR="00E350BF" w:rsidRPr="0029144A">
        <w:rPr>
          <w:rFonts w:ascii="Times New Roman" w:hAnsi="Times New Roman" w:cs="Times New Roman"/>
          <w:sz w:val="28"/>
          <w:szCs w:val="28"/>
        </w:rPr>
        <w:t>:</w:t>
      </w:r>
    </w:p>
    <w:p w:rsidR="00E350BF"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sz w:val="28"/>
          <w:szCs w:val="28"/>
        </w:rPr>
        <w:tab/>
      </w:r>
      <w:r w:rsidR="00E350BF" w:rsidRPr="0029144A">
        <w:rPr>
          <w:rFonts w:ascii="Times New Roman" w:hAnsi="Times New Roman" w:cs="Times New Roman"/>
          <w:sz w:val="28"/>
          <w:szCs w:val="28"/>
        </w:rPr>
        <w:t>- Hầu hết GV có ý thức kỷ luật tốt, có tinh thần trá</w:t>
      </w:r>
      <w:bookmarkStart w:id="0" w:name="_GoBack"/>
      <w:bookmarkEnd w:id="0"/>
      <w:r w:rsidR="00E350BF" w:rsidRPr="0029144A">
        <w:rPr>
          <w:rFonts w:ascii="Times New Roman" w:hAnsi="Times New Roman" w:cs="Times New Roman"/>
          <w:sz w:val="28"/>
          <w:szCs w:val="28"/>
        </w:rPr>
        <w:t xml:space="preserve">ch nhiệm cao. </w:t>
      </w:r>
      <w:proofErr w:type="gramStart"/>
      <w:r w:rsidR="00E350BF" w:rsidRPr="0029144A">
        <w:rPr>
          <w:rFonts w:ascii="Times New Roman" w:hAnsi="Times New Roman" w:cs="Times New Roman"/>
          <w:sz w:val="28"/>
          <w:szCs w:val="28"/>
        </w:rPr>
        <w:t>Có ý thức xây dựng tập thể đoàn kết; tham gia phối hợp tốt với các đoàn thể trong các hoạt động giáo dục.</w:t>
      </w:r>
      <w:proofErr w:type="gramEnd"/>
    </w:p>
    <w:p w:rsidR="00E350BF"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sz w:val="28"/>
          <w:szCs w:val="28"/>
        </w:rPr>
        <w:tab/>
      </w:r>
      <w:proofErr w:type="gramStart"/>
      <w:r w:rsidR="00E350BF" w:rsidRPr="0029144A">
        <w:rPr>
          <w:rFonts w:ascii="Times New Roman" w:hAnsi="Times New Roman" w:cs="Times New Roman"/>
          <w:sz w:val="28"/>
          <w:szCs w:val="28"/>
        </w:rPr>
        <w:t>- Đa số GV có khả năng tiếp cận với đổi mới PPDH và CNTT trong nền giáo dục hiện đại.</w:t>
      </w:r>
      <w:proofErr w:type="gramEnd"/>
    </w:p>
    <w:p w:rsidR="00E350BF"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sz w:val="28"/>
          <w:szCs w:val="28"/>
        </w:rPr>
        <w:tab/>
      </w:r>
      <w:r w:rsidR="00E350BF" w:rsidRPr="0029144A">
        <w:rPr>
          <w:rFonts w:ascii="Times New Roman" w:hAnsi="Times New Roman" w:cs="Times New Roman"/>
          <w:sz w:val="28"/>
          <w:szCs w:val="28"/>
        </w:rPr>
        <w:t>- Một số GV có tuổi đời, tuổi nghề cao nên có nhiều kinh nghiệm trong hoạt động chuyên môn.</w:t>
      </w:r>
    </w:p>
    <w:p w:rsidR="00E350BF"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sz w:val="28"/>
          <w:szCs w:val="28"/>
        </w:rPr>
        <w:tab/>
      </w:r>
      <w:r w:rsidR="00E350BF" w:rsidRPr="0029144A">
        <w:rPr>
          <w:rFonts w:ascii="Times New Roman" w:hAnsi="Times New Roman" w:cs="Times New Roman"/>
          <w:sz w:val="28"/>
          <w:szCs w:val="28"/>
        </w:rPr>
        <w:t>- GV</w:t>
      </w:r>
      <w:r w:rsidR="00595633" w:rsidRPr="0029144A">
        <w:rPr>
          <w:rFonts w:ascii="Times New Roman" w:hAnsi="Times New Roman" w:cs="Times New Roman"/>
          <w:sz w:val="28"/>
          <w:szCs w:val="28"/>
        </w:rPr>
        <w:t>NV</w:t>
      </w:r>
      <w:r w:rsidR="00E350BF" w:rsidRPr="0029144A">
        <w:rPr>
          <w:rFonts w:ascii="Times New Roman" w:hAnsi="Times New Roman" w:cs="Times New Roman"/>
          <w:sz w:val="28"/>
          <w:szCs w:val="28"/>
        </w:rPr>
        <w:t xml:space="preserve"> tham gia đầy đủ các lớp BDTX do Sở GD và Phòng GD</w:t>
      </w:r>
      <w:r w:rsidR="003B4CF1" w:rsidRPr="0029144A">
        <w:rPr>
          <w:rFonts w:ascii="Times New Roman" w:hAnsi="Times New Roman" w:cs="Times New Roman"/>
          <w:sz w:val="28"/>
          <w:szCs w:val="28"/>
        </w:rPr>
        <w:t>&amp;ĐT</w:t>
      </w:r>
      <w:r w:rsidR="00E350BF" w:rsidRPr="0029144A">
        <w:rPr>
          <w:rFonts w:ascii="Times New Roman" w:hAnsi="Times New Roman" w:cs="Times New Roman"/>
          <w:sz w:val="28"/>
          <w:szCs w:val="28"/>
        </w:rPr>
        <w:t xml:space="preserve"> tổ chức, có ý thức tự bồi dưỡng nâng cao trình độ chuyên môn.</w:t>
      </w:r>
    </w:p>
    <w:p w:rsidR="00E350BF" w:rsidRPr="0029144A" w:rsidRDefault="00923456" w:rsidP="0029144A">
      <w:pPr>
        <w:spacing w:after="0" w:line="288" w:lineRule="auto"/>
        <w:jc w:val="both"/>
        <w:rPr>
          <w:rFonts w:ascii="Times New Roman" w:eastAsia="Times New Roman" w:hAnsi="Times New Roman" w:cs="Times New Roman"/>
          <w:b/>
          <w:i/>
          <w:color w:val="000000"/>
          <w:sz w:val="28"/>
          <w:szCs w:val="28"/>
          <w:shd w:val="clear" w:color="auto" w:fill="FFFFFF"/>
        </w:rPr>
      </w:pPr>
      <w:r w:rsidRPr="0029144A">
        <w:rPr>
          <w:rFonts w:ascii="Times New Roman" w:hAnsi="Times New Roman" w:cs="Times New Roman"/>
          <w:sz w:val="28"/>
          <w:szCs w:val="28"/>
        </w:rPr>
        <w:tab/>
      </w:r>
      <w:r w:rsidR="003F6BA8" w:rsidRPr="0029144A">
        <w:rPr>
          <w:rFonts w:ascii="Times New Roman" w:eastAsia="Times New Roman" w:hAnsi="Times New Roman" w:cs="Times New Roman"/>
          <w:b/>
          <w:i/>
          <w:color w:val="000000"/>
          <w:sz w:val="28"/>
          <w:szCs w:val="28"/>
          <w:shd w:val="clear" w:color="auto" w:fill="FFFFFF"/>
        </w:rPr>
        <w:t>3</w:t>
      </w:r>
      <w:r w:rsidR="00E350BF" w:rsidRPr="0029144A">
        <w:rPr>
          <w:rFonts w:ascii="Times New Roman" w:eastAsia="Times New Roman" w:hAnsi="Times New Roman" w:cs="Times New Roman"/>
          <w:b/>
          <w:i/>
          <w:color w:val="000000"/>
          <w:sz w:val="28"/>
          <w:szCs w:val="28"/>
          <w:shd w:val="clear" w:color="auto" w:fill="FFFFFF"/>
        </w:rPr>
        <w:t>. Khó khăn:</w:t>
      </w:r>
    </w:p>
    <w:p w:rsidR="00E350BF"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sz w:val="28"/>
          <w:szCs w:val="28"/>
        </w:rPr>
        <w:tab/>
      </w:r>
      <w:r w:rsidR="005B0845" w:rsidRPr="0029144A">
        <w:rPr>
          <w:rFonts w:ascii="Times New Roman" w:hAnsi="Times New Roman" w:cs="Times New Roman"/>
          <w:sz w:val="28"/>
          <w:szCs w:val="28"/>
        </w:rPr>
        <w:t xml:space="preserve">- </w:t>
      </w:r>
      <w:r w:rsidR="00FC6C1E" w:rsidRPr="0029144A">
        <w:rPr>
          <w:rFonts w:ascii="Times New Roman" w:hAnsi="Times New Roman" w:cs="Times New Roman"/>
          <w:sz w:val="28"/>
          <w:szCs w:val="28"/>
        </w:rPr>
        <w:t>Thiếu 01 GV</w:t>
      </w:r>
      <w:r w:rsidR="00DE727E">
        <w:rPr>
          <w:rFonts w:ascii="Times New Roman" w:hAnsi="Times New Roman" w:cs="Times New Roman"/>
          <w:sz w:val="28"/>
          <w:szCs w:val="28"/>
        </w:rPr>
        <w:t xml:space="preserve"> Hóa học</w:t>
      </w:r>
      <w:r w:rsidR="00E350BF" w:rsidRPr="0029144A">
        <w:rPr>
          <w:rFonts w:ascii="Times New Roman" w:hAnsi="Times New Roman" w:cs="Times New Roman"/>
          <w:sz w:val="28"/>
          <w:szCs w:val="28"/>
        </w:rPr>
        <w:t>.</w:t>
      </w:r>
      <w:r w:rsidR="008353EE" w:rsidRPr="0029144A">
        <w:rPr>
          <w:rFonts w:ascii="Times New Roman" w:hAnsi="Times New Roman" w:cs="Times New Roman"/>
          <w:sz w:val="28"/>
          <w:szCs w:val="28"/>
        </w:rPr>
        <w:t xml:space="preserve"> </w:t>
      </w:r>
    </w:p>
    <w:p w:rsidR="00246C80"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sz w:val="28"/>
          <w:szCs w:val="28"/>
        </w:rPr>
        <w:tab/>
      </w:r>
      <w:r w:rsidR="00E350BF" w:rsidRPr="0029144A">
        <w:rPr>
          <w:rFonts w:ascii="Times New Roman" w:hAnsi="Times New Roman" w:cs="Times New Roman"/>
          <w:sz w:val="28"/>
          <w:szCs w:val="28"/>
        </w:rPr>
        <w:t>- Một số GV có tuổi đời cao nên ngại tiếp cận phương pháp mới và CNTT.</w:t>
      </w:r>
    </w:p>
    <w:p w:rsidR="001503FA" w:rsidRPr="0029144A" w:rsidRDefault="00923456" w:rsidP="0029144A">
      <w:pPr>
        <w:spacing w:after="0" w:line="288" w:lineRule="auto"/>
        <w:jc w:val="both"/>
        <w:rPr>
          <w:rFonts w:ascii="Times New Roman" w:hAnsi="Times New Roman" w:cs="Times New Roman"/>
          <w:sz w:val="28"/>
          <w:szCs w:val="28"/>
        </w:rPr>
      </w:pPr>
      <w:r w:rsidRPr="0029144A">
        <w:rPr>
          <w:rFonts w:ascii="Times New Roman" w:hAnsi="Times New Roman" w:cs="Times New Roman"/>
          <w:b/>
          <w:sz w:val="28"/>
          <w:szCs w:val="28"/>
        </w:rPr>
        <w:tab/>
      </w:r>
      <w:r w:rsidR="001503FA" w:rsidRPr="0029144A">
        <w:rPr>
          <w:rFonts w:ascii="Times New Roman" w:hAnsi="Times New Roman" w:cs="Times New Roman"/>
          <w:b/>
          <w:sz w:val="28"/>
          <w:szCs w:val="28"/>
        </w:rPr>
        <w:t>II</w:t>
      </w:r>
      <w:r w:rsidR="00E350BF" w:rsidRPr="0029144A">
        <w:rPr>
          <w:rFonts w:ascii="Times New Roman" w:hAnsi="Times New Roman" w:cs="Times New Roman"/>
          <w:b/>
          <w:sz w:val="28"/>
          <w:szCs w:val="28"/>
        </w:rPr>
        <w:t>I</w:t>
      </w:r>
      <w:r w:rsidR="001503FA" w:rsidRPr="0029144A">
        <w:rPr>
          <w:rFonts w:ascii="Times New Roman" w:hAnsi="Times New Roman" w:cs="Times New Roman"/>
          <w:b/>
          <w:sz w:val="28"/>
          <w:szCs w:val="28"/>
        </w:rPr>
        <w:t>. NỘ</w:t>
      </w:r>
      <w:r w:rsidR="00E350BF" w:rsidRPr="0029144A">
        <w:rPr>
          <w:rFonts w:ascii="Times New Roman" w:hAnsi="Times New Roman" w:cs="Times New Roman"/>
          <w:b/>
          <w:sz w:val="28"/>
          <w:szCs w:val="28"/>
        </w:rPr>
        <w:t xml:space="preserve">I DUNG </w:t>
      </w:r>
      <w:r w:rsidR="001503FA" w:rsidRPr="0029144A">
        <w:rPr>
          <w:rFonts w:ascii="Times New Roman" w:hAnsi="Times New Roman" w:cs="Times New Roman"/>
          <w:b/>
          <w:sz w:val="28"/>
          <w:szCs w:val="28"/>
        </w:rPr>
        <w:t>BỒI DƯỠ</w:t>
      </w:r>
      <w:r w:rsidR="00E350BF" w:rsidRPr="0029144A">
        <w:rPr>
          <w:rFonts w:ascii="Times New Roman" w:hAnsi="Times New Roman" w:cs="Times New Roman"/>
          <w:b/>
          <w:sz w:val="28"/>
          <w:szCs w:val="28"/>
        </w:rPr>
        <w:t>NG</w:t>
      </w:r>
    </w:p>
    <w:p w:rsidR="00281DBE" w:rsidRPr="0029144A" w:rsidRDefault="00C71034" w:rsidP="0029144A">
      <w:pPr>
        <w:pStyle w:val="ListParagraph"/>
        <w:numPr>
          <w:ilvl w:val="0"/>
          <w:numId w:val="1"/>
        </w:num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Nâng cao nhận thức, chính trị tư tưởng</w:t>
      </w:r>
      <w:r w:rsidR="00595633" w:rsidRPr="0029144A">
        <w:rPr>
          <w:rFonts w:ascii="Times New Roman" w:eastAsia="Times New Roman" w:hAnsi="Times New Roman" w:cs="Times New Roman"/>
          <w:color w:val="000000"/>
          <w:sz w:val="28"/>
          <w:szCs w:val="28"/>
          <w:shd w:val="clear" w:color="auto" w:fill="FFFFFF"/>
        </w:rPr>
        <w:t xml:space="preserve"> cho CBQL, GV,NV</w:t>
      </w:r>
      <w:r w:rsidRPr="0029144A">
        <w:rPr>
          <w:rFonts w:ascii="Times New Roman" w:eastAsia="Times New Roman" w:hAnsi="Times New Roman" w:cs="Times New Roman"/>
          <w:color w:val="000000"/>
          <w:sz w:val="28"/>
          <w:szCs w:val="28"/>
          <w:shd w:val="clear" w:color="auto" w:fill="FFFFFF"/>
        </w:rPr>
        <w:t>;</w:t>
      </w:r>
    </w:p>
    <w:p w:rsidR="00281DBE" w:rsidRPr="0029144A" w:rsidRDefault="00923456"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ab/>
      </w:r>
      <w:r w:rsidR="00E350BF" w:rsidRPr="0029144A">
        <w:rPr>
          <w:rFonts w:ascii="Times New Roman" w:eastAsia="Times New Roman" w:hAnsi="Times New Roman" w:cs="Times New Roman"/>
          <w:color w:val="000000"/>
          <w:sz w:val="28"/>
          <w:szCs w:val="28"/>
          <w:shd w:val="clear" w:color="auto" w:fill="FFFFFF"/>
        </w:rPr>
        <w:t xml:space="preserve">2. </w:t>
      </w:r>
      <w:r w:rsidR="00C71034" w:rsidRPr="0029144A">
        <w:rPr>
          <w:rFonts w:ascii="Times New Roman" w:eastAsia="Times New Roman" w:hAnsi="Times New Roman" w:cs="Times New Roman"/>
          <w:color w:val="000000"/>
          <w:sz w:val="28"/>
          <w:szCs w:val="28"/>
          <w:shd w:val="clear" w:color="auto" w:fill="FFFFFF"/>
        </w:rPr>
        <w:t>Nâng cao trình độ chuyên môn nghiệp vụ, tin học, ngoại ngữ</w:t>
      </w:r>
      <w:r w:rsidR="00595633" w:rsidRPr="0029144A">
        <w:rPr>
          <w:rFonts w:ascii="Times New Roman" w:eastAsia="Times New Roman" w:hAnsi="Times New Roman" w:cs="Times New Roman"/>
          <w:color w:val="000000"/>
          <w:sz w:val="28"/>
          <w:szCs w:val="28"/>
          <w:shd w:val="clear" w:color="auto" w:fill="FFFFFF"/>
        </w:rPr>
        <w:t xml:space="preserve"> cho CBQL</w:t>
      </w:r>
      <w:proofErr w:type="gramStart"/>
      <w:r w:rsidR="00595633" w:rsidRPr="0029144A">
        <w:rPr>
          <w:rFonts w:ascii="Times New Roman" w:eastAsia="Times New Roman" w:hAnsi="Times New Roman" w:cs="Times New Roman"/>
          <w:color w:val="000000"/>
          <w:sz w:val="28"/>
          <w:szCs w:val="28"/>
          <w:shd w:val="clear" w:color="auto" w:fill="FFFFFF"/>
        </w:rPr>
        <w:t>,GV,NV</w:t>
      </w:r>
      <w:proofErr w:type="gramEnd"/>
      <w:r w:rsidR="00C71034" w:rsidRPr="0029144A">
        <w:rPr>
          <w:rFonts w:ascii="Times New Roman" w:eastAsia="Times New Roman" w:hAnsi="Times New Roman" w:cs="Times New Roman"/>
          <w:color w:val="000000"/>
          <w:sz w:val="28"/>
          <w:szCs w:val="28"/>
          <w:shd w:val="clear" w:color="auto" w:fill="FFFFFF"/>
        </w:rPr>
        <w:t>;</w:t>
      </w:r>
    </w:p>
    <w:p w:rsidR="00E350BF" w:rsidRPr="0029144A" w:rsidRDefault="00923456"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ab/>
      </w:r>
      <w:r w:rsidR="00E350BF" w:rsidRPr="0029144A">
        <w:rPr>
          <w:rFonts w:ascii="Times New Roman" w:eastAsia="Times New Roman" w:hAnsi="Times New Roman" w:cs="Times New Roman"/>
          <w:color w:val="000000"/>
          <w:sz w:val="28"/>
          <w:szCs w:val="28"/>
          <w:shd w:val="clear" w:color="auto" w:fill="FFFFFF"/>
        </w:rPr>
        <w:t xml:space="preserve">3. </w:t>
      </w:r>
      <w:r w:rsidR="00C71034" w:rsidRPr="0029144A">
        <w:rPr>
          <w:rFonts w:ascii="Times New Roman" w:eastAsia="Times New Roman" w:hAnsi="Times New Roman" w:cs="Times New Roman"/>
          <w:color w:val="000000"/>
          <w:sz w:val="28"/>
          <w:szCs w:val="28"/>
          <w:shd w:val="clear" w:color="auto" w:fill="FFFFFF"/>
        </w:rPr>
        <w:t>Nâng cao n</w:t>
      </w:r>
      <w:r w:rsidR="00E350BF" w:rsidRPr="0029144A">
        <w:rPr>
          <w:rFonts w:ascii="Times New Roman" w:eastAsia="Times New Roman" w:hAnsi="Times New Roman" w:cs="Times New Roman"/>
          <w:color w:val="000000"/>
          <w:sz w:val="28"/>
          <w:szCs w:val="28"/>
          <w:shd w:val="clear" w:color="auto" w:fill="FFFFFF"/>
        </w:rPr>
        <w:t>ăng lực giảng dạy của giáo viên.</w:t>
      </w:r>
    </w:p>
    <w:p w:rsidR="00281DBE" w:rsidRPr="0029144A" w:rsidRDefault="00923456" w:rsidP="0029144A">
      <w:pPr>
        <w:spacing w:after="0" w:line="288" w:lineRule="auto"/>
        <w:jc w:val="both"/>
        <w:rPr>
          <w:rFonts w:ascii="Times New Roman" w:eastAsia="Times New Roman" w:hAnsi="Times New Roman" w:cs="Times New Roman"/>
          <w:b/>
          <w:bCs/>
          <w:color w:val="000000"/>
          <w:sz w:val="28"/>
          <w:szCs w:val="28"/>
          <w:bdr w:val="none" w:sz="0" w:space="0" w:color="auto" w:frame="1"/>
          <w:shd w:val="clear" w:color="auto" w:fill="FFFFFF"/>
        </w:rPr>
      </w:pPr>
      <w:r w:rsidRPr="0029144A">
        <w:rPr>
          <w:rFonts w:ascii="Times New Roman" w:eastAsia="Times New Roman" w:hAnsi="Times New Roman" w:cs="Times New Roman"/>
          <w:b/>
          <w:bCs/>
          <w:color w:val="000000"/>
          <w:sz w:val="28"/>
          <w:szCs w:val="28"/>
          <w:bdr w:val="none" w:sz="0" w:space="0" w:color="auto" w:frame="1"/>
          <w:shd w:val="clear" w:color="auto" w:fill="FFFFFF"/>
        </w:rPr>
        <w:lastRenderedPageBreak/>
        <w:tab/>
      </w:r>
      <w:r w:rsidR="00E350BF" w:rsidRPr="0029144A">
        <w:rPr>
          <w:rFonts w:ascii="Times New Roman" w:eastAsia="Times New Roman" w:hAnsi="Times New Roman" w:cs="Times New Roman"/>
          <w:b/>
          <w:bCs/>
          <w:color w:val="000000"/>
          <w:sz w:val="28"/>
          <w:szCs w:val="28"/>
          <w:bdr w:val="none" w:sz="0" w:space="0" w:color="auto" w:frame="1"/>
          <w:shd w:val="clear" w:color="auto" w:fill="FFFFFF"/>
        </w:rPr>
        <w:t xml:space="preserve">IV. </w:t>
      </w:r>
      <w:r w:rsidR="00C71034" w:rsidRPr="0029144A">
        <w:rPr>
          <w:rFonts w:ascii="Times New Roman" w:eastAsia="Times New Roman" w:hAnsi="Times New Roman" w:cs="Times New Roman"/>
          <w:b/>
          <w:bCs/>
          <w:color w:val="000000"/>
          <w:sz w:val="28"/>
          <w:szCs w:val="28"/>
          <w:bdr w:val="none" w:sz="0" w:space="0" w:color="auto" w:frame="1"/>
          <w:shd w:val="clear" w:color="auto" w:fill="FFFFFF"/>
        </w:rPr>
        <w:t>GIẢI PHÁP THỰC HIỆN</w:t>
      </w:r>
    </w:p>
    <w:p w:rsidR="00281DBE" w:rsidRPr="0029144A" w:rsidRDefault="00923456"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b/>
          <w:bCs/>
          <w:iCs/>
          <w:color w:val="000000"/>
          <w:sz w:val="28"/>
          <w:szCs w:val="28"/>
          <w:bdr w:val="none" w:sz="0" w:space="0" w:color="auto" w:frame="1"/>
        </w:rPr>
        <w:tab/>
      </w:r>
      <w:r w:rsidR="00E350BF" w:rsidRPr="0029144A">
        <w:rPr>
          <w:rFonts w:ascii="Times New Roman" w:eastAsia="Times New Roman" w:hAnsi="Times New Roman" w:cs="Times New Roman"/>
          <w:b/>
          <w:bCs/>
          <w:iCs/>
          <w:color w:val="000000"/>
          <w:sz w:val="28"/>
          <w:szCs w:val="28"/>
          <w:bdr w:val="none" w:sz="0" w:space="0" w:color="auto" w:frame="1"/>
        </w:rPr>
        <w:t xml:space="preserve">1. </w:t>
      </w:r>
      <w:r w:rsidR="00C71034" w:rsidRPr="0029144A">
        <w:rPr>
          <w:rFonts w:ascii="Times New Roman" w:eastAsia="Times New Roman" w:hAnsi="Times New Roman" w:cs="Times New Roman"/>
          <w:b/>
          <w:bCs/>
          <w:iCs/>
          <w:color w:val="000000"/>
          <w:sz w:val="28"/>
          <w:szCs w:val="28"/>
          <w:bdr w:val="none" w:sz="0" w:space="0" w:color="auto" w:frame="1"/>
        </w:rPr>
        <w:t>Bồi dưỡng nâng ca</w:t>
      </w:r>
      <w:r w:rsidR="009E087F" w:rsidRPr="0029144A">
        <w:rPr>
          <w:rFonts w:ascii="Times New Roman" w:eastAsia="Times New Roman" w:hAnsi="Times New Roman" w:cs="Times New Roman"/>
          <w:b/>
          <w:bCs/>
          <w:iCs/>
          <w:color w:val="000000"/>
          <w:sz w:val="28"/>
          <w:szCs w:val="28"/>
          <w:bdr w:val="none" w:sz="0" w:space="0" w:color="auto" w:frame="1"/>
        </w:rPr>
        <w:t>o nhận thức, chính trị tư tưởng.</w:t>
      </w:r>
      <w:r w:rsidR="000051F0" w:rsidRPr="0029144A">
        <w:rPr>
          <w:rFonts w:ascii="Times New Roman" w:eastAsia="Times New Roman" w:hAnsi="Times New Roman" w:cs="Times New Roman"/>
          <w:color w:val="000000"/>
          <w:sz w:val="28"/>
          <w:szCs w:val="28"/>
          <w:shd w:val="clear" w:color="auto" w:fill="FFFFFF"/>
        </w:rPr>
        <w:t xml:space="preserve">     </w:t>
      </w:r>
      <w:r w:rsidR="00E350BF" w:rsidRPr="0029144A">
        <w:rPr>
          <w:rFonts w:ascii="Times New Roman" w:eastAsia="Times New Roman" w:hAnsi="Times New Roman" w:cs="Times New Roman"/>
          <w:color w:val="000000"/>
          <w:sz w:val="28"/>
          <w:szCs w:val="28"/>
          <w:shd w:val="clear" w:color="auto" w:fill="FFFFFF"/>
        </w:rPr>
        <w:t xml:space="preserve">    </w:t>
      </w:r>
    </w:p>
    <w:p w:rsidR="003B4CF1" w:rsidRPr="0029144A" w:rsidRDefault="00E350BF" w:rsidP="002914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C71034" w:rsidRPr="0029144A">
        <w:rPr>
          <w:rFonts w:ascii="Times New Roman" w:eastAsia="Times New Roman" w:hAnsi="Times New Roman" w:cs="Times New Roman"/>
          <w:color w:val="000000"/>
          <w:sz w:val="28"/>
          <w:szCs w:val="28"/>
          <w:shd w:val="clear" w:color="auto" w:fill="FFFFFF"/>
        </w:rPr>
        <w:t>- Tổ chức cho giáo viên</w:t>
      </w:r>
      <w:r w:rsidR="00595633" w:rsidRPr="0029144A">
        <w:rPr>
          <w:rFonts w:ascii="Times New Roman" w:eastAsia="Times New Roman" w:hAnsi="Times New Roman" w:cs="Times New Roman"/>
          <w:color w:val="000000"/>
          <w:sz w:val="28"/>
          <w:szCs w:val="28"/>
          <w:shd w:val="clear" w:color="auto" w:fill="FFFFFF"/>
        </w:rPr>
        <w:t>, nhân viên</w:t>
      </w:r>
      <w:r w:rsidR="00C71034" w:rsidRPr="0029144A">
        <w:rPr>
          <w:rFonts w:ascii="Times New Roman" w:eastAsia="Times New Roman" w:hAnsi="Times New Roman" w:cs="Times New Roman"/>
          <w:color w:val="000000"/>
          <w:sz w:val="28"/>
          <w:szCs w:val="28"/>
          <w:shd w:val="clear" w:color="auto" w:fill="FFFFFF"/>
        </w:rPr>
        <w:t xml:space="preserve"> tham gia học tập đầy đủ và có chất lượng các buổi học tập chính trị và triển khai nghị quyết của cấp trên.</w:t>
      </w:r>
      <w:r w:rsidR="000051F0"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w:t>
      </w:r>
    </w:p>
    <w:p w:rsidR="00281DBE" w:rsidRPr="0029144A" w:rsidRDefault="00E350BF" w:rsidP="002914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C71034" w:rsidRPr="0029144A">
        <w:rPr>
          <w:rFonts w:ascii="Times New Roman" w:eastAsia="Times New Roman" w:hAnsi="Times New Roman" w:cs="Times New Roman"/>
          <w:color w:val="000000"/>
          <w:sz w:val="28"/>
          <w:szCs w:val="28"/>
          <w:shd w:val="clear" w:color="auto" w:fill="FFFFFF"/>
        </w:rPr>
        <w:t>- Thực hiện đầy đủ và nghiêm túc</w:t>
      </w:r>
      <w:r w:rsidRPr="0029144A">
        <w:rPr>
          <w:rFonts w:ascii="Times New Roman" w:eastAsia="Times New Roman" w:hAnsi="Times New Roman" w:cs="Times New Roman"/>
          <w:color w:val="000000"/>
          <w:sz w:val="28"/>
          <w:szCs w:val="28"/>
          <w:shd w:val="clear" w:color="auto" w:fill="FFFFFF"/>
        </w:rPr>
        <w:t xml:space="preserve"> các</w:t>
      </w:r>
      <w:r w:rsidR="002A4CC0" w:rsidRPr="0029144A">
        <w:rPr>
          <w:rFonts w:ascii="Times New Roman" w:eastAsia="Times New Roman" w:hAnsi="Times New Roman" w:cs="Times New Roman"/>
          <w:color w:val="000000"/>
          <w:sz w:val="28"/>
          <w:szCs w:val="28"/>
          <w:shd w:val="clear" w:color="auto" w:fill="FFFFFF"/>
        </w:rPr>
        <w:t xml:space="preserve"> c</w:t>
      </w:r>
      <w:r w:rsidR="00C71034" w:rsidRPr="0029144A">
        <w:rPr>
          <w:rFonts w:ascii="Times New Roman" w:eastAsia="Times New Roman" w:hAnsi="Times New Roman" w:cs="Times New Roman"/>
          <w:color w:val="000000"/>
          <w:sz w:val="28"/>
          <w:szCs w:val="28"/>
          <w:shd w:val="clear" w:color="auto" w:fill="FFFFFF"/>
        </w:rPr>
        <w:t>hương trình bồi dưỡng thường xuyên giáo viên THCS</w:t>
      </w:r>
      <w:r w:rsidR="00595633" w:rsidRPr="0029144A">
        <w:rPr>
          <w:rFonts w:ascii="Times New Roman" w:eastAsia="Times New Roman" w:hAnsi="Times New Roman" w:cs="Times New Roman"/>
          <w:color w:val="000000"/>
          <w:sz w:val="28"/>
          <w:szCs w:val="28"/>
          <w:shd w:val="clear" w:color="auto" w:fill="FFFFFF"/>
        </w:rPr>
        <w:t xml:space="preserve"> và đội </w:t>
      </w:r>
      <w:proofErr w:type="gramStart"/>
      <w:r w:rsidR="00595633" w:rsidRPr="0029144A">
        <w:rPr>
          <w:rFonts w:ascii="Times New Roman" w:eastAsia="Times New Roman" w:hAnsi="Times New Roman" w:cs="Times New Roman"/>
          <w:color w:val="000000"/>
          <w:sz w:val="28"/>
          <w:szCs w:val="28"/>
          <w:shd w:val="clear" w:color="auto" w:fill="FFFFFF"/>
        </w:rPr>
        <w:t>ngũ</w:t>
      </w:r>
      <w:proofErr w:type="gramEnd"/>
      <w:r w:rsidR="00595633" w:rsidRPr="0029144A">
        <w:rPr>
          <w:rFonts w:ascii="Times New Roman" w:eastAsia="Times New Roman" w:hAnsi="Times New Roman" w:cs="Times New Roman"/>
          <w:color w:val="000000"/>
          <w:sz w:val="28"/>
          <w:szCs w:val="28"/>
          <w:shd w:val="clear" w:color="auto" w:fill="FFFFFF"/>
        </w:rPr>
        <w:t xml:space="preserve"> nhân viên</w:t>
      </w:r>
      <w:r w:rsidR="00C71034" w:rsidRPr="0029144A">
        <w:rPr>
          <w:rFonts w:ascii="Times New Roman" w:eastAsia="Times New Roman" w:hAnsi="Times New Roman" w:cs="Times New Roman"/>
          <w:color w:val="000000"/>
          <w:sz w:val="28"/>
          <w:szCs w:val="28"/>
          <w:shd w:val="clear" w:color="auto" w:fill="FFFFFF"/>
        </w:rPr>
        <w:t xml:space="preserve"> theo kế hoạch của ngành, của</w:t>
      </w:r>
      <w:r w:rsidR="002A4CC0" w:rsidRPr="0029144A">
        <w:rPr>
          <w:rFonts w:ascii="Times New Roman" w:eastAsia="Times New Roman" w:hAnsi="Times New Roman" w:cs="Times New Roman"/>
          <w:color w:val="000000"/>
          <w:sz w:val="28"/>
          <w:szCs w:val="28"/>
          <w:shd w:val="clear" w:color="auto" w:fill="FFFFFF"/>
        </w:rPr>
        <w:t xml:space="preserve"> nhà</w:t>
      </w:r>
      <w:r w:rsidR="00C71034" w:rsidRPr="0029144A">
        <w:rPr>
          <w:rFonts w:ascii="Times New Roman" w:eastAsia="Times New Roman" w:hAnsi="Times New Roman" w:cs="Times New Roman"/>
          <w:color w:val="000000"/>
          <w:sz w:val="28"/>
          <w:szCs w:val="28"/>
          <w:shd w:val="clear" w:color="auto" w:fill="FFFFFF"/>
        </w:rPr>
        <w:t xml:space="preserve"> trường.</w:t>
      </w:r>
    </w:p>
    <w:p w:rsidR="00281DBE" w:rsidRPr="0029144A" w:rsidRDefault="00C71034" w:rsidP="002914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Tiếp tục triển khai sâu rộng cuộc vận động </w:t>
      </w:r>
      <w:r w:rsidRPr="0029144A">
        <w:rPr>
          <w:rFonts w:ascii="Times New Roman" w:eastAsia="Times New Roman" w:hAnsi="Times New Roman" w:cs="Times New Roman"/>
          <w:i/>
          <w:color w:val="000000"/>
          <w:sz w:val="28"/>
          <w:szCs w:val="28"/>
          <w:shd w:val="clear" w:color="auto" w:fill="FFFFFF"/>
        </w:rPr>
        <w:t>“Mỗi thầy cô giáo là một tấm gương đạo đức tự học và sáng tạo”</w:t>
      </w:r>
      <w:r w:rsidRPr="0029144A">
        <w:rPr>
          <w:rFonts w:ascii="Times New Roman" w:eastAsia="Times New Roman" w:hAnsi="Times New Roman" w:cs="Times New Roman"/>
          <w:color w:val="000000"/>
          <w:sz w:val="28"/>
          <w:szCs w:val="28"/>
          <w:shd w:val="clear" w:color="auto" w:fill="FFFFFF"/>
        </w:rPr>
        <w:t xml:space="preserve">, thực hiện phong trào thi đua </w:t>
      </w:r>
      <w:r w:rsidRPr="0029144A">
        <w:rPr>
          <w:rFonts w:ascii="Times New Roman" w:eastAsia="Times New Roman" w:hAnsi="Times New Roman" w:cs="Times New Roman"/>
          <w:i/>
          <w:color w:val="000000"/>
          <w:sz w:val="28"/>
          <w:szCs w:val="28"/>
          <w:shd w:val="clear" w:color="auto" w:fill="FFFFFF"/>
        </w:rPr>
        <w:t xml:space="preserve">“xây dựng trường học thân thiện, học sinh tích cực” </w:t>
      </w:r>
      <w:r w:rsidRPr="0029144A">
        <w:rPr>
          <w:rFonts w:ascii="Times New Roman" w:eastAsia="Times New Roman" w:hAnsi="Times New Roman" w:cs="Times New Roman"/>
          <w:color w:val="000000"/>
          <w:sz w:val="28"/>
          <w:szCs w:val="28"/>
          <w:shd w:val="clear" w:color="auto" w:fill="FFFFFF"/>
        </w:rPr>
        <w:t>và tiếp tục th</w:t>
      </w:r>
      <w:r w:rsidR="004C09C0" w:rsidRPr="0029144A">
        <w:rPr>
          <w:rFonts w:ascii="Times New Roman" w:eastAsia="Times New Roman" w:hAnsi="Times New Roman" w:cs="Times New Roman"/>
          <w:color w:val="000000"/>
          <w:sz w:val="28"/>
          <w:szCs w:val="28"/>
          <w:shd w:val="clear" w:color="auto" w:fill="FFFFFF"/>
        </w:rPr>
        <w:t>ực hiện Chỉ thị 05-CT/TW ngày 15</w:t>
      </w:r>
      <w:r w:rsidRPr="0029144A">
        <w:rPr>
          <w:rFonts w:ascii="Times New Roman" w:eastAsia="Times New Roman" w:hAnsi="Times New Roman" w:cs="Times New Roman"/>
          <w:color w:val="000000"/>
          <w:sz w:val="28"/>
          <w:szCs w:val="28"/>
          <w:shd w:val="clear" w:color="auto" w:fill="FFFFFF"/>
        </w:rPr>
        <w:t>/5/2</w:t>
      </w:r>
      <w:r w:rsidR="004C09C0" w:rsidRPr="0029144A">
        <w:rPr>
          <w:rFonts w:ascii="Times New Roman" w:eastAsia="Times New Roman" w:hAnsi="Times New Roman" w:cs="Times New Roman"/>
          <w:color w:val="000000"/>
          <w:sz w:val="28"/>
          <w:szCs w:val="28"/>
          <w:shd w:val="clear" w:color="auto" w:fill="FFFFFF"/>
        </w:rPr>
        <w:t>016</w:t>
      </w:r>
      <w:r w:rsidR="002A4CC0" w:rsidRPr="0029144A">
        <w:rPr>
          <w:rFonts w:ascii="Times New Roman" w:eastAsia="Times New Roman" w:hAnsi="Times New Roman" w:cs="Times New Roman"/>
          <w:color w:val="000000"/>
          <w:sz w:val="28"/>
          <w:szCs w:val="28"/>
          <w:shd w:val="clear" w:color="auto" w:fill="FFFFFF"/>
        </w:rPr>
        <w:t xml:space="preserve"> về tiếp tục đẩy mạnh việc </w:t>
      </w:r>
      <w:r w:rsidR="002A4CC0" w:rsidRPr="0029144A">
        <w:rPr>
          <w:rFonts w:ascii="Times New Roman" w:eastAsia="Times New Roman" w:hAnsi="Times New Roman" w:cs="Times New Roman"/>
          <w:i/>
          <w:color w:val="000000"/>
          <w:sz w:val="28"/>
          <w:szCs w:val="28"/>
          <w:shd w:val="clear" w:color="auto" w:fill="FFFFFF"/>
        </w:rPr>
        <w:t>“H</w:t>
      </w:r>
      <w:r w:rsidRPr="0029144A">
        <w:rPr>
          <w:rFonts w:ascii="Times New Roman" w:eastAsia="Times New Roman" w:hAnsi="Times New Roman" w:cs="Times New Roman"/>
          <w:i/>
          <w:color w:val="000000"/>
          <w:sz w:val="28"/>
          <w:szCs w:val="28"/>
          <w:shd w:val="clear" w:color="auto" w:fill="FFFFFF"/>
        </w:rPr>
        <w:t>ọc tập và làm theo tấm gương đạo đức</w:t>
      </w:r>
      <w:r w:rsidR="004C09C0" w:rsidRPr="0029144A">
        <w:rPr>
          <w:rFonts w:ascii="Times New Roman" w:eastAsia="Times New Roman" w:hAnsi="Times New Roman" w:cs="Times New Roman"/>
          <w:i/>
          <w:color w:val="000000"/>
          <w:sz w:val="28"/>
          <w:szCs w:val="28"/>
          <w:shd w:val="clear" w:color="auto" w:fill="FFFFFF"/>
        </w:rPr>
        <w:t>, phong cách</w:t>
      </w:r>
      <w:r w:rsidRPr="0029144A">
        <w:rPr>
          <w:rFonts w:ascii="Times New Roman" w:eastAsia="Times New Roman" w:hAnsi="Times New Roman" w:cs="Times New Roman"/>
          <w:i/>
          <w:color w:val="000000"/>
          <w:sz w:val="28"/>
          <w:szCs w:val="28"/>
          <w:shd w:val="clear" w:color="auto" w:fill="FFFFFF"/>
        </w:rPr>
        <w:t xml:space="preserve"> Hồ Chí Minh”</w:t>
      </w:r>
      <w:r w:rsidRPr="0029144A">
        <w:rPr>
          <w:rFonts w:ascii="Times New Roman" w:eastAsia="Times New Roman" w:hAnsi="Times New Roman" w:cs="Times New Roman"/>
          <w:color w:val="000000"/>
          <w:sz w:val="28"/>
          <w:szCs w:val="28"/>
          <w:shd w:val="clear" w:color="auto" w:fill="FFFFFF"/>
        </w:rPr>
        <w:t>.</w:t>
      </w:r>
    </w:p>
    <w:p w:rsidR="002A4CC0" w:rsidRPr="0029144A" w:rsidRDefault="00E350BF" w:rsidP="0029144A">
      <w:pPr>
        <w:spacing w:after="0" w:line="288" w:lineRule="auto"/>
        <w:jc w:val="both"/>
        <w:rPr>
          <w:rFonts w:ascii="Times New Roman" w:eastAsia="Times New Roman" w:hAnsi="Times New Roman" w:cs="Times New Roman"/>
          <w:color w:val="000000"/>
          <w:sz w:val="28"/>
          <w:szCs w:val="28"/>
        </w:rPr>
      </w:pPr>
      <w:r w:rsidRPr="0029144A">
        <w:rPr>
          <w:rFonts w:ascii="Times New Roman" w:eastAsia="Times New Roman" w:hAnsi="Times New Roman" w:cs="Times New Roman"/>
          <w:color w:val="000000"/>
          <w:sz w:val="28"/>
          <w:szCs w:val="28"/>
          <w:shd w:val="clear" w:color="auto" w:fill="FFFFFF"/>
        </w:rPr>
        <w:t xml:space="preserve"> </w:t>
      </w:r>
      <w:r w:rsidR="000051F0"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w:t>
      </w:r>
      <w:r w:rsidR="00C71034" w:rsidRPr="0029144A">
        <w:rPr>
          <w:rFonts w:ascii="Times New Roman" w:eastAsia="Times New Roman" w:hAnsi="Times New Roman" w:cs="Times New Roman"/>
          <w:color w:val="000000"/>
          <w:sz w:val="28"/>
          <w:szCs w:val="28"/>
          <w:shd w:val="clear" w:color="auto" w:fill="FFFFFF"/>
        </w:rPr>
        <w:t xml:space="preserve">- Phối hợp với Công đoàn nhà trường giới thiệu những công đoàn viên ưu tú vào hàng </w:t>
      </w:r>
      <w:proofErr w:type="gramStart"/>
      <w:r w:rsidR="00C71034" w:rsidRPr="0029144A">
        <w:rPr>
          <w:rFonts w:ascii="Times New Roman" w:eastAsia="Times New Roman" w:hAnsi="Times New Roman" w:cs="Times New Roman"/>
          <w:color w:val="000000"/>
          <w:sz w:val="28"/>
          <w:szCs w:val="28"/>
          <w:shd w:val="clear" w:color="auto" w:fill="FFFFFF"/>
        </w:rPr>
        <w:t>ngũ</w:t>
      </w:r>
      <w:proofErr w:type="gramEnd"/>
      <w:r w:rsidR="00C71034" w:rsidRPr="0029144A">
        <w:rPr>
          <w:rFonts w:ascii="Times New Roman" w:eastAsia="Times New Roman" w:hAnsi="Times New Roman" w:cs="Times New Roman"/>
          <w:color w:val="000000"/>
          <w:sz w:val="28"/>
          <w:szCs w:val="28"/>
          <w:shd w:val="clear" w:color="auto" w:fill="FFFFFF"/>
        </w:rPr>
        <w:t xml:space="preserve"> của Đảng Cộng sản Việt Nam.</w:t>
      </w:r>
    </w:p>
    <w:p w:rsidR="00281DBE" w:rsidRPr="0029144A" w:rsidRDefault="002A4CC0"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rPr>
        <w:t xml:space="preserve">   </w:t>
      </w:r>
      <w:r w:rsidR="000051F0" w:rsidRPr="0029144A">
        <w:rPr>
          <w:rFonts w:ascii="Times New Roman" w:eastAsia="Times New Roman" w:hAnsi="Times New Roman" w:cs="Times New Roman"/>
          <w:color w:val="000000"/>
          <w:sz w:val="28"/>
          <w:szCs w:val="28"/>
        </w:rPr>
        <w:t xml:space="preserve">    </w:t>
      </w:r>
      <w:r w:rsidRPr="0029144A">
        <w:rPr>
          <w:rFonts w:ascii="Times New Roman" w:eastAsia="Times New Roman" w:hAnsi="Times New Roman" w:cs="Times New Roman"/>
          <w:color w:val="000000"/>
          <w:sz w:val="28"/>
          <w:szCs w:val="28"/>
        </w:rPr>
        <w:t xml:space="preserve">  </w:t>
      </w:r>
      <w:r w:rsidR="00281DBE" w:rsidRPr="0029144A">
        <w:rPr>
          <w:rFonts w:ascii="Times New Roman" w:eastAsia="Times New Roman" w:hAnsi="Times New Roman" w:cs="Times New Roman"/>
          <w:color w:val="000000"/>
          <w:sz w:val="28"/>
          <w:szCs w:val="28"/>
        </w:rPr>
        <w:t xml:space="preserve">- </w:t>
      </w:r>
      <w:r w:rsidR="00C71034" w:rsidRPr="0029144A">
        <w:rPr>
          <w:rFonts w:ascii="Times New Roman" w:eastAsia="Times New Roman" w:hAnsi="Times New Roman" w:cs="Times New Roman"/>
          <w:color w:val="000000"/>
          <w:sz w:val="28"/>
          <w:szCs w:val="28"/>
          <w:shd w:val="clear" w:color="auto" w:fill="FFFFFF"/>
        </w:rPr>
        <w:t>S</w:t>
      </w:r>
      <w:r w:rsidRPr="0029144A">
        <w:rPr>
          <w:rFonts w:ascii="Times New Roman" w:eastAsia="Times New Roman" w:hAnsi="Times New Roman" w:cs="Times New Roman"/>
          <w:color w:val="000000"/>
          <w:sz w:val="28"/>
          <w:szCs w:val="28"/>
          <w:shd w:val="clear" w:color="auto" w:fill="FFFFFF"/>
        </w:rPr>
        <w:t xml:space="preserve">ố lượng dự kiến kết nạp năm </w:t>
      </w:r>
      <w:r w:rsidR="0063572B" w:rsidRPr="0029144A">
        <w:rPr>
          <w:rFonts w:ascii="Times New Roman" w:eastAsia="Times New Roman" w:hAnsi="Times New Roman" w:cs="Times New Roman"/>
          <w:color w:val="000000"/>
          <w:sz w:val="28"/>
          <w:szCs w:val="28"/>
          <w:shd w:val="clear" w:color="auto" w:fill="FFFFFF"/>
        </w:rPr>
        <w:t>2023-2024</w:t>
      </w:r>
      <w:r w:rsidR="000051F0" w:rsidRPr="0029144A">
        <w:rPr>
          <w:rFonts w:ascii="Times New Roman" w:eastAsia="Times New Roman" w:hAnsi="Times New Roman" w:cs="Times New Roman"/>
          <w:color w:val="000000"/>
          <w:sz w:val="28"/>
          <w:szCs w:val="28"/>
          <w:shd w:val="clear" w:color="auto" w:fill="FFFFFF"/>
        </w:rPr>
        <w:t>: 0</w:t>
      </w:r>
      <w:r w:rsidR="00DE727E">
        <w:rPr>
          <w:rFonts w:ascii="Times New Roman" w:eastAsia="Times New Roman" w:hAnsi="Times New Roman" w:cs="Times New Roman"/>
          <w:color w:val="000000"/>
          <w:sz w:val="28"/>
          <w:szCs w:val="28"/>
          <w:shd w:val="clear" w:color="auto" w:fill="FFFFFF"/>
        </w:rPr>
        <w:t>2</w:t>
      </w:r>
      <w:r w:rsidR="00D76BE6" w:rsidRPr="0029144A">
        <w:rPr>
          <w:rFonts w:ascii="Times New Roman" w:eastAsia="Times New Roman" w:hAnsi="Times New Roman" w:cs="Times New Roman"/>
          <w:color w:val="000000"/>
          <w:sz w:val="28"/>
          <w:szCs w:val="28"/>
          <w:shd w:val="clear" w:color="auto" w:fill="FFFFFF"/>
        </w:rPr>
        <w:t xml:space="preserve"> GV</w:t>
      </w:r>
      <w:r w:rsidR="00C71034" w:rsidRPr="0029144A">
        <w:rPr>
          <w:rFonts w:ascii="Times New Roman" w:eastAsia="Times New Roman" w:hAnsi="Times New Roman" w:cs="Times New Roman"/>
          <w:color w:val="000000"/>
          <w:sz w:val="28"/>
          <w:szCs w:val="28"/>
          <w:shd w:val="clear" w:color="auto" w:fill="FFFFFF"/>
        </w:rPr>
        <w:t>.</w:t>
      </w:r>
    </w:p>
    <w:p w:rsidR="003B4CF1" w:rsidRPr="0029144A" w:rsidRDefault="004C09C0" w:rsidP="0029144A">
      <w:pPr>
        <w:spacing w:after="0" w:line="288" w:lineRule="auto"/>
        <w:jc w:val="both"/>
        <w:rPr>
          <w:rFonts w:ascii="Times New Roman" w:eastAsia="Times New Roman" w:hAnsi="Times New Roman" w:cs="Times New Roman"/>
          <w:b/>
          <w:bCs/>
          <w:iCs/>
          <w:color w:val="000000"/>
          <w:sz w:val="28"/>
          <w:szCs w:val="28"/>
          <w:bdr w:val="none" w:sz="0" w:space="0" w:color="auto" w:frame="1"/>
        </w:rPr>
      </w:pPr>
      <w:r w:rsidRPr="0029144A">
        <w:rPr>
          <w:rFonts w:ascii="Times New Roman" w:eastAsia="Times New Roman" w:hAnsi="Times New Roman" w:cs="Times New Roman"/>
          <w:b/>
          <w:bCs/>
          <w:iCs/>
          <w:color w:val="000000"/>
          <w:sz w:val="28"/>
          <w:szCs w:val="28"/>
          <w:bdr w:val="none" w:sz="0" w:space="0" w:color="auto" w:frame="1"/>
        </w:rPr>
        <w:tab/>
      </w:r>
      <w:r w:rsidR="00E350BF" w:rsidRPr="0029144A">
        <w:rPr>
          <w:rFonts w:ascii="Times New Roman" w:eastAsia="Times New Roman" w:hAnsi="Times New Roman" w:cs="Times New Roman"/>
          <w:b/>
          <w:bCs/>
          <w:iCs/>
          <w:color w:val="000000"/>
          <w:sz w:val="28"/>
          <w:szCs w:val="28"/>
          <w:bdr w:val="none" w:sz="0" w:space="0" w:color="auto" w:frame="1"/>
        </w:rPr>
        <w:t>2.</w:t>
      </w:r>
      <w:r w:rsidR="00C71034" w:rsidRPr="0029144A">
        <w:rPr>
          <w:rFonts w:ascii="Times New Roman" w:eastAsia="Times New Roman" w:hAnsi="Times New Roman" w:cs="Times New Roman"/>
          <w:b/>
          <w:bCs/>
          <w:iCs/>
          <w:color w:val="000000"/>
          <w:sz w:val="28"/>
          <w:szCs w:val="28"/>
          <w:bdr w:val="none" w:sz="0" w:space="0" w:color="auto" w:frame="1"/>
        </w:rPr>
        <w:t xml:space="preserve"> Bồi dưỡng nghiệp vụ </w:t>
      </w:r>
      <w:r w:rsidR="009E087F" w:rsidRPr="0029144A">
        <w:rPr>
          <w:rFonts w:ascii="Times New Roman" w:eastAsia="Times New Roman" w:hAnsi="Times New Roman" w:cs="Times New Roman"/>
          <w:b/>
          <w:bCs/>
          <w:iCs/>
          <w:color w:val="000000"/>
          <w:sz w:val="28"/>
          <w:szCs w:val="28"/>
          <w:bdr w:val="none" w:sz="0" w:space="0" w:color="auto" w:frame="1"/>
        </w:rPr>
        <w:t>quản lý, lớp nghiệp vụ ngắn hạn.</w:t>
      </w:r>
    </w:p>
    <w:p w:rsidR="00281DBE" w:rsidRPr="0029144A" w:rsidRDefault="000047B6"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 </w:t>
      </w:r>
      <w:r w:rsidR="002A4CC0" w:rsidRPr="0029144A">
        <w:rPr>
          <w:rFonts w:ascii="Times New Roman" w:eastAsia="Times New Roman" w:hAnsi="Times New Roman" w:cs="Times New Roman"/>
          <w:color w:val="000000"/>
          <w:sz w:val="28"/>
          <w:szCs w:val="28"/>
          <w:shd w:val="clear" w:color="auto" w:fill="FFFFFF"/>
        </w:rPr>
        <w:t xml:space="preserve"> </w:t>
      </w:r>
      <w:r w:rsidR="00C71034" w:rsidRPr="0029144A">
        <w:rPr>
          <w:rFonts w:ascii="Times New Roman" w:eastAsia="Times New Roman" w:hAnsi="Times New Roman" w:cs="Times New Roman"/>
          <w:bCs/>
          <w:color w:val="000000"/>
          <w:sz w:val="28"/>
          <w:szCs w:val="28"/>
          <w:bdr w:val="none" w:sz="0" w:space="0" w:color="auto" w:frame="1"/>
          <w:shd w:val="clear" w:color="auto" w:fill="FFFFFF"/>
        </w:rPr>
        <w:t>Nghiệp vụ quản lý</w:t>
      </w:r>
      <w:r w:rsidR="00C71034" w:rsidRPr="0029144A">
        <w:rPr>
          <w:rFonts w:ascii="Times New Roman" w:eastAsia="Times New Roman" w:hAnsi="Times New Roman" w:cs="Times New Roman"/>
          <w:color w:val="000000"/>
          <w:sz w:val="28"/>
          <w:szCs w:val="28"/>
          <w:shd w:val="clear" w:color="auto" w:fill="FFFFFF"/>
        </w:rPr>
        <w:t>:</w:t>
      </w:r>
      <w:r w:rsidR="002A4CC0" w:rsidRPr="0029144A">
        <w:rPr>
          <w:rFonts w:ascii="Times New Roman" w:eastAsia="Times New Roman" w:hAnsi="Times New Roman" w:cs="Times New Roman"/>
          <w:color w:val="000000"/>
          <w:sz w:val="28"/>
          <w:szCs w:val="28"/>
          <w:shd w:val="clear" w:color="auto" w:fill="FFFFFF"/>
        </w:rPr>
        <w:t xml:space="preserve">  T</w:t>
      </w:r>
      <w:r w:rsidR="00C71034" w:rsidRPr="0029144A">
        <w:rPr>
          <w:rFonts w:ascii="Times New Roman" w:eastAsia="Times New Roman" w:hAnsi="Times New Roman" w:cs="Times New Roman"/>
          <w:color w:val="000000"/>
          <w:sz w:val="28"/>
          <w:szCs w:val="28"/>
          <w:shd w:val="clear" w:color="auto" w:fill="FFFFFF"/>
        </w:rPr>
        <w:t>iếp tục đề xuất giáo viên trong qu</w:t>
      </w:r>
      <w:r w:rsidR="002A4CC0" w:rsidRPr="0029144A">
        <w:rPr>
          <w:rFonts w:ascii="Times New Roman" w:eastAsia="Times New Roman" w:hAnsi="Times New Roman" w:cs="Times New Roman"/>
          <w:color w:val="000000"/>
          <w:sz w:val="28"/>
          <w:szCs w:val="28"/>
          <w:shd w:val="clear" w:color="auto" w:fill="FFFFFF"/>
        </w:rPr>
        <w:t>y</w:t>
      </w:r>
      <w:r w:rsidR="00C71034" w:rsidRPr="0029144A">
        <w:rPr>
          <w:rFonts w:ascii="Times New Roman" w:eastAsia="Times New Roman" w:hAnsi="Times New Roman" w:cs="Times New Roman"/>
          <w:color w:val="000000"/>
          <w:sz w:val="28"/>
          <w:szCs w:val="28"/>
          <w:shd w:val="clear" w:color="auto" w:fill="FFFFFF"/>
        </w:rPr>
        <w:t xml:space="preserve"> hoạch cán bộ qu</w:t>
      </w:r>
      <w:r w:rsidR="00D76BE6" w:rsidRPr="0029144A">
        <w:rPr>
          <w:rFonts w:ascii="Times New Roman" w:eastAsia="Times New Roman" w:hAnsi="Times New Roman" w:cs="Times New Roman"/>
          <w:color w:val="000000"/>
          <w:sz w:val="28"/>
          <w:szCs w:val="28"/>
          <w:shd w:val="clear" w:color="auto" w:fill="FFFFFF"/>
        </w:rPr>
        <w:t xml:space="preserve">ản lý trường học giai đoạn </w:t>
      </w:r>
      <w:r w:rsidR="00C71034" w:rsidRPr="0029144A">
        <w:rPr>
          <w:rFonts w:ascii="Times New Roman" w:eastAsia="Times New Roman" w:hAnsi="Times New Roman" w:cs="Times New Roman"/>
          <w:color w:val="000000"/>
          <w:sz w:val="28"/>
          <w:szCs w:val="28"/>
          <w:shd w:val="clear" w:color="auto" w:fill="FFFFFF"/>
        </w:rPr>
        <w:t>2020</w:t>
      </w:r>
      <w:r w:rsidR="00D76BE6" w:rsidRPr="0029144A">
        <w:rPr>
          <w:rFonts w:ascii="Times New Roman" w:eastAsia="Times New Roman" w:hAnsi="Times New Roman" w:cs="Times New Roman"/>
          <w:color w:val="000000"/>
          <w:sz w:val="28"/>
          <w:szCs w:val="28"/>
          <w:shd w:val="clear" w:color="auto" w:fill="FFFFFF"/>
        </w:rPr>
        <w:t>- 2025</w:t>
      </w:r>
      <w:r w:rsidR="00C71034" w:rsidRPr="0029144A">
        <w:rPr>
          <w:rFonts w:ascii="Times New Roman" w:eastAsia="Times New Roman" w:hAnsi="Times New Roman" w:cs="Times New Roman"/>
          <w:color w:val="000000"/>
          <w:sz w:val="28"/>
          <w:szCs w:val="28"/>
          <w:shd w:val="clear" w:color="auto" w:fill="FFFFFF"/>
        </w:rPr>
        <w:t xml:space="preserve"> được tham dự lớp bồi dưỡng cán bộ quản lý.</w:t>
      </w:r>
    </w:p>
    <w:p w:rsidR="002A4CC0" w:rsidRPr="0029144A" w:rsidRDefault="005B0845"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0047B6" w:rsidRPr="0029144A">
        <w:rPr>
          <w:rFonts w:ascii="Times New Roman" w:eastAsia="Times New Roman" w:hAnsi="Times New Roman" w:cs="Times New Roman"/>
          <w:color w:val="000000"/>
          <w:sz w:val="28"/>
          <w:szCs w:val="28"/>
          <w:shd w:val="clear" w:color="auto" w:fill="FFFFFF"/>
        </w:rPr>
        <w:t xml:space="preserve">     - </w:t>
      </w:r>
      <w:r w:rsidR="002A4CC0" w:rsidRPr="0029144A">
        <w:rPr>
          <w:rFonts w:ascii="Times New Roman" w:eastAsia="Times New Roman" w:hAnsi="Times New Roman" w:cs="Times New Roman"/>
          <w:color w:val="000000"/>
          <w:sz w:val="28"/>
          <w:szCs w:val="28"/>
          <w:shd w:val="clear" w:color="auto" w:fill="FFFFFF"/>
        </w:rPr>
        <w:t xml:space="preserve"> </w:t>
      </w:r>
      <w:r w:rsidR="00C71034" w:rsidRPr="0029144A">
        <w:rPr>
          <w:rFonts w:ascii="Times New Roman" w:eastAsia="Times New Roman" w:hAnsi="Times New Roman" w:cs="Times New Roman"/>
          <w:bCs/>
          <w:color w:val="000000"/>
          <w:sz w:val="28"/>
          <w:szCs w:val="28"/>
          <w:bdr w:val="none" w:sz="0" w:space="0" w:color="auto" w:frame="1"/>
          <w:shd w:val="clear" w:color="auto" w:fill="FFFFFF"/>
        </w:rPr>
        <w:t>Bồi dưỡng ngắn hạn</w:t>
      </w:r>
      <w:r w:rsidR="00C71034" w:rsidRPr="0029144A">
        <w:rPr>
          <w:rFonts w:ascii="Times New Roman" w:eastAsia="Times New Roman" w:hAnsi="Times New Roman" w:cs="Times New Roman"/>
          <w:color w:val="000000"/>
          <w:sz w:val="28"/>
          <w:szCs w:val="28"/>
          <w:shd w:val="clear" w:color="auto" w:fill="FFFFFF"/>
        </w:rPr>
        <w:t>: Tham gia đầy đủ, nghiêm túc các khóa bồi dưỡng</w:t>
      </w:r>
      <w:r w:rsidR="002A4CC0" w:rsidRPr="0029144A">
        <w:rPr>
          <w:rFonts w:ascii="Times New Roman" w:eastAsia="Times New Roman" w:hAnsi="Times New Roman" w:cs="Times New Roman"/>
          <w:color w:val="000000"/>
          <w:sz w:val="28"/>
          <w:szCs w:val="28"/>
          <w:shd w:val="clear" w:color="auto" w:fill="FFFFFF"/>
        </w:rPr>
        <w:t xml:space="preserve"> ngắn hạn do Phòng GD&amp;ĐT, Sở GD&amp;ĐT</w:t>
      </w:r>
      <w:r w:rsidR="00C71034" w:rsidRPr="0029144A">
        <w:rPr>
          <w:rFonts w:ascii="Times New Roman" w:eastAsia="Times New Roman" w:hAnsi="Times New Roman" w:cs="Times New Roman"/>
          <w:color w:val="000000"/>
          <w:sz w:val="28"/>
          <w:szCs w:val="28"/>
          <w:shd w:val="clear" w:color="auto" w:fill="FFFFFF"/>
        </w:rPr>
        <w:t xml:space="preserve"> tổ chức</w:t>
      </w:r>
      <w:r w:rsidR="002A4CC0" w:rsidRPr="0029144A">
        <w:rPr>
          <w:rFonts w:ascii="Times New Roman" w:eastAsia="Times New Roman" w:hAnsi="Times New Roman" w:cs="Times New Roman"/>
          <w:color w:val="000000"/>
          <w:sz w:val="28"/>
          <w:szCs w:val="28"/>
          <w:shd w:val="clear" w:color="auto" w:fill="FFFFFF"/>
        </w:rPr>
        <w:t>.</w:t>
      </w:r>
    </w:p>
    <w:p w:rsidR="00281DBE" w:rsidRPr="0029144A" w:rsidRDefault="004C09C0"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b/>
          <w:bCs/>
          <w:iCs/>
          <w:color w:val="000000"/>
          <w:sz w:val="28"/>
          <w:szCs w:val="28"/>
          <w:bdr w:val="none" w:sz="0" w:space="0" w:color="auto" w:frame="1"/>
        </w:rPr>
        <w:tab/>
      </w:r>
      <w:r w:rsidR="002A4CC0" w:rsidRPr="0029144A">
        <w:rPr>
          <w:rFonts w:ascii="Times New Roman" w:eastAsia="Times New Roman" w:hAnsi="Times New Roman" w:cs="Times New Roman"/>
          <w:b/>
          <w:bCs/>
          <w:iCs/>
          <w:color w:val="000000"/>
          <w:sz w:val="28"/>
          <w:szCs w:val="28"/>
          <w:bdr w:val="none" w:sz="0" w:space="0" w:color="auto" w:frame="1"/>
        </w:rPr>
        <w:t>3. Bồi dưỡng nâng cao năng lực chuyên môn</w:t>
      </w:r>
      <w:r w:rsidR="00595633" w:rsidRPr="0029144A">
        <w:rPr>
          <w:rFonts w:ascii="Times New Roman" w:eastAsia="Times New Roman" w:hAnsi="Times New Roman" w:cs="Times New Roman"/>
          <w:b/>
          <w:bCs/>
          <w:iCs/>
          <w:color w:val="000000"/>
          <w:sz w:val="28"/>
          <w:szCs w:val="28"/>
          <w:bdr w:val="none" w:sz="0" w:space="0" w:color="auto" w:frame="1"/>
        </w:rPr>
        <w:t xml:space="preserve"> nghiệp vụ của GVNV</w:t>
      </w:r>
      <w:r w:rsidR="009E087F" w:rsidRPr="0029144A">
        <w:rPr>
          <w:rFonts w:ascii="Times New Roman" w:eastAsia="Times New Roman" w:hAnsi="Times New Roman" w:cs="Times New Roman"/>
          <w:b/>
          <w:bCs/>
          <w:iCs/>
          <w:color w:val="000000"/>
          <w:sz w:val="28"/>
          <w:szCs w:val="28"/>
          <w:bdr w:val="none" w:sz="0" w:space="0" w:color="auto" w:frame="1"/>
        </w:rPr>
        <w:t>.</w:t>
      </w:r>
      <w:r w:rsidR="002A4CC0" w:rsidRPr="0029144A">
        <w:rPr>
          <w:rFonts w:ascii="Times New Roman" w:eastAsia="Times New Roman" w:hAnsi="Times New Roman" w:cs="Times New Roman"/>
          <w:color w:val="000000"/>
          <w:sz w:val="28"/>
          <w:szCs w:val="28"/>
        </w:rPr>
        <w:br/>
      </w:r>
      <w:r w:rsidR="002A4CC0"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002A4CC0" w:rsidRPr="0029144A">
        <w:rPr>
          <w:rFonts w:ascii="Times New Roman" w:eastAsia="Times New Roman" w:hAnsi="Times New Roman" w:cs="Times New Roman"/>
          <w:color w:val="000000"/>
          <w:sz w:val="28"/>
          <w:szCs w:val="28"/>
          <w:shd w:val="clear" w:color="auto" w:fill="FFFFFF"/>
        </w:rPr>
        <w:t xml:space="preserve">    - Tổ chức có hiệu quả các buổi sinh hoạt tổ chuyên môn, tập trung thực hiện  tốt việc cải tiến hình thức nội dung sinh hoạt của tổ chuyên môn với yêu cầu chủ động sáng tạo, tổ chức có hiệu quả việc sử dụng, bảo quản thiết bị, đồ dùng dạy học theo hướng thiết thực hiệu quả.</w:t>
      </w:r>
    </w:p>
    <w:p w:rsidR="00281DBE" w:rsidRPr="0029144A" w:rsidRDefault="002A4CC0"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 Tổ chức tốt các hoạt động nhằm phục vụ tốt cho quá trình giảng dạy</w:t>
      </w:r>
      <w:proofErr w:type="gramStart"/>
      <w:r w:rsidRPr="0029144A">
        <w:rPr>
          <w:rFonts w:ascii="Times New Roman" w:eastAsia="Times New Roman" w:hAnsi="Times New Roman" w:cs="Times New Roman"/>
          <w:color w:val="000000"/>
          <w:sz w:val="28"/>
          <w:szCs w:val="28"/>
          <w:shd w:val="clear" w:color="auto" w:fill="FFFFFF"/>
        </w:rPr>
        <w:t>  trong</w:t>
      </w:r>
      <w:proofErr w:type="gramEnd"/>
      <w:r w:rsidRPr="0029144A">
        <w:rPr>
          <w:rFonts w:ascii="Times New Roman" w:eastAsia="Times New Roman" w:hAnsi="Times New Roman" w:cs="Times New Roman"/>
          <w:color w:val="000000"/>
          <w:sz w:val="28"/>
          <w:szCs w:val="28"/>
          <w:shd w:val="clear" w:color="auto" w:fill="FFFFFF"/>
        </w:rPr>
        <w:t xml:space="preserve"> nhà trường như: Hội giảng, thi làm đồ dùng dạy học, ứng dụng công nghệ thông tin tro</w:t>
      </w:r>
      <w:r w:rsidR="00107B78" w:rsidRPr="0029144A">
        <w:rPr>
          <w:rFonts w:ascii="Times New Roman" w:eastAsia="Times New Roman" w:hAnsi="Times New Roman" w:cs="Times New Roman"/>
          <w:color w:val="000000"/>
          <w:sz w:val="28"/>
          <w:szCs w:val="28"/>
          <w:shd w:val="clear" w:color="auto" w:fill="FFFFFF"/>
        </w:rPr>
        <w:t>ng quá trình giảng dạy, thi GV</w:t>
      </w:r>
      <w:r w:rsidRPr="0029144A">
        <w:rPr>
          <w:rFonts w:ascii="Times New Roman" w:eastAsia="Times New Roman" w:hAnsi="Times New Roman" w:cs="Times New Roman"/>
          <w:color w:val="000000"/>
          <w:sz w:val="28"/>
          <w:szCs w:val="28"/>
          <w:shd w:val="clear" w:color="auto" w:fill="FFFFFF"/>
        </w:rPr>
        <w:t xml:space="preserve"> giỏi, tạo điều kiện để giáo viên trong nhà trường có điều kiện trao đổi học hỏi kinh nghiệm lẫn nhau để nâng cao năng lực giảng dạy và giáo dục học sinh.</w:t>
      </w:r>
    </w:p>
    <w:p w:rsidR="00281DBE" w:rsidRPr="0029144A" w:rsidRDefault="002A4CC0"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 Xây dựng và tổ chức thực hiện tốt các chuyên đề tại tổ chuyên môn </w:t>
      </w:r>
      <w:proofErr w:type="gramStart"/>
      <w:r w:rsidRPr="0029144A">
        <w:rPr>
          <w:rFonts w:ascii="Times New Roman" w:eastAsia="Times New Roman" w:hAnsi="Times New Roman" w:cs="Times New Roman"/>
          <w:color w:val="000000"/>
          <w:sz w:val="28"/>
          <w:szCs w:val="28"/>
          <w:shd w:val="clear" w:color="auto" w:fill="FFFFFF"/>
        </w:rPr>
        <w:t>theo</w:t>
      </w:r>
      <w:proofErr w:type="gramEnd"/>
      <w:r w:rsidRPr="0029144A">
        <w:rPr>
          <w:rFonts w:ascii="Times New Roman" w:eastAsia="Times New Roman" w:hAnsi="Times New Roman" w:cs="Times New Roman"/>
          <w:color w:val="000000"/>
          <w:sz w:val="28"/>
          <w:szCs w:val="28"/>
          <w:shd w:val="clear" w:color="auto" w:fill="FFFFFF"/>
        </w:rPr>
        <w:t xml:space="preserve"> từng tháng qua đó giúp giáo viên có thể trao đổi và học hỏi lẫn nhau về phương pháp giảng dạy cũng như về kiến thức để phục vụ cho các giờ lên lớp.</w:t>
      </w:r>
      <w:r w:rsidRPr="0029144A">
        <w:rPr>
          <w:rFonts w:ascii="Times New Roman" w:eastAsia="Times New Roman" w:hAnsi="Times New Roman" w:cs="Times New Roman"/>
          <w:color w:val="000000"/>
          <w:sz w:val="28"/>
          <w:szCs w:val="28"/>
        </w:rPr>
        <w:br/>
      </w:r>
      <w:r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 Xây dựng kế hoạch các hoạt động tập thể trong nhà trường để tất cả giáo viên trong nhà trường đều có thể tham gia như: hoạt động ngoại khóa, giáo dục ngoài giờ lên lớp, các câu lạc bộ, các hội thi phong trào</w:t>
      </w:r>
      <w:proofErr w:type="gramStart"/>
      <w:r w:rsidRPr="0029144A">
        <w:rPr>
          <w:rFonts w:ascii="Times New Roman" w:eastAsia="Times New Roman" w:hAnsi="Times New Roman" w:cs="Times New Roman"/>
          <w:color w:val="000000"/>
          <w:sz w:val="28"/>
          <w:szCs w:val="28"/>
          <w:shd w:val="clear" w:color="auto" w:fill="FFFFFF"/>
        </w:rPr>
        <w:t>,…</w:t>
      </w:r>
      <w:proofErr w:type="gramEnd"/>
    </w:p>
    <w:p w:rsidR="00281DBE" w:rsidRPr="0029144A" w:rsidRDefault="005B0845"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lastRenderedPageBreak/>
        <w:t xml:space="preserve">    </w:t>
      </w:r>
      <w:r w:rsidR="002A4CC0" w:rsidRPr="0029144A">
        <w:rPr>
          <w:rFonts w:ascii="Times New Roman" w:eastAsia="Times New Roman" w:hAnsi="Times New Roman" w:cs="Times New Roman"/>
          <w:color w:val="000000"/>
          <w:sz w:val="28"/>
          <w:szCs w:val="28"/>
          <w:shd w:val="clear" w:color="auto" w:fill="FFFFFF"/>
        </w:rPr>
        <w:t xml:space="preserve">     - Vận động giáo viên tham gia viết chuyên đề, sáng kiến kinh </w:t>
      </w:r>
      <w:proofErr w:type="gramStart"/>
      <w:r w:rsidR="002A4CC0" w:rsidRPr="0029144A">
        <w:rPr>
          <w:rFonts w:ascii="Times New Roman" w:eastAsia="Times New Roman" w:hAnsi="Times New Roman" w:cs="Times New Roman"/>
          <w:color w:val="000000"/>
          <w:sz w:val="28"/>
          <w:szCs w:val="28"/>
          <w:shd w:val="clear" w:color="auto" w:fill="FFFFFF"/>
        </w:rPr>
        <w:t>nghiệm  và</w:t>
      </w:r>
      <w:proofErr w:type="gramEnd"/>
      <w:r w:rsidR="002A4CC0" w:rsidRPr="0029144A">
        <w:rPr>
          <w:rFonts w:ascii="Times New Roman" w:eastAsia="Times New Roman" w:hAnsi="Times New Roman" w:cs="Times New Roman"/>
          <w:color w:val="000000"/>
          <w:sz w:val="28"/>
          <w:szCs w:val="28"/>
          <w:shd w:val="clear" w:color="auto" w:fill="FFFFFF"/>
        </w:rPr>
        <w:t xml:space="preserve"> cử giáo viên tham dự sinh hoạt chuyên đề do Phòng GD&amp;ĐT và Sở GD&amp;ĐT tổ chức.</w:t>
      </w:r>
    </w:p>
    <w:p w:rsidR="002A4CC0" w:rsidRPr="0029144A" w:rsidRDefault="002A4CC0"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 Tổ chức triển khai và áp dụng các chuyên đề đã được tập huấn trong hè và các chuyên đề Phòng GD&amp;ĐT đã triển khai trong năm học các năm trước giúp giáo viên có điều kiện học hỏi được những kinh nghiệm giảng dạy tốt nhất cho bản thân.</w:t>
      </w:r>
    </w:p>
    <w:p w:rsidR="000772DB" w:rsidRPr="0029144A" w:rsidRDefault="005B0845"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2A4CC0" w:rsidRPr="0029144A">
        <w:rPr>
          <w:rFonts w:ascii="Times New Roman" w:eastAsia="Times New Roman" w:hAnsi="Times New Roman" w:cs="Times New Roman"/>
          <w:color w:val="000000"/>
          <w:sz w:val="28"/>
          <w:szCs w:val="28"/>
          <w:shd w:val="clear" w:color="auto" w:fill="FFFFFF"/>
        </w:rPr>
        <w:t xml:space="preserve">   </w:t>
      </w:r>
      <w:r w:rsidR="003B4CF1" w:rsidRPr="0029144A">
        <w:rPr>
          <w:rFonts w:ascii="Times New Roman" w:eastAsia="Times New Roman" w:hAnsi="Times New Roman" w:cs="Times New Roman"/>
          <w:color w:val="000000"/>
          <w:sz w:val="28"/>
          <w:szCs w:val="28"/>
          <w:shd w:val="clear" w:color="auto" w:fill="FFFFFF"/>
        </w:rPr>
        <w:tab/>
      </w:r>
      <w:r w:rsidR="002A4CC0" w:rsidRPr="0029144A">
        <w:rPr>
          <w:rFonts w:ascii="Times New Roman" w:eastAsia="Times New Roman" w:hAnsi="Times New Roman" w:cs="Times New Roman"/>
          <w:color w:val="000000"/>
          <w:sz w:val="28"/>
          <w:szCs w:val="28"/>
          <w:shd w:val="clear" w:color="auto" w:fill="FFFFFF"/>
        </w:rPr>
        <w:t>- Xây dựng kế hoạch tạo điều kiện để giáo viên tham gia học nâng cao trình độ chuyên môn trong năm học.</w:t>
      </w:r>
    </w:p>
    <w:p w:rsidR="005B0845" w:rsidRPr="0029144A" w:rsidRDefault="005B0845"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0772DB" w:rsidRPr="0029144A">
        <w:rPr>
          <w:rFonts w:ascii="Times New Roman" w:eastAsia="Times New Roman" w:hAnsi="Times New Roman" w:cs="Times New Roman"/>
          <w:color w:val="000000"/>
          <w:sz w:val="28"/>
          <w:szCs w:val="28"/>
          <w:shd w:val="clear" w:color="auto" w:fill="FFFFFF"/>
        </w:rPr>
        <w:t xml:space="preserve">  </w:t>
      </w:r>
      <w:r w:rsidR="003B4CF1" w:rsidRPr="0029144A">
        <w:rPr>
          <w:rFonts w:ascii="Times New Roman" w:eastAsia="Times New Roman" w:hAnsi="Times New Roman" w:cs="Times New Roman"/>
          <w:color w:val="000000"/>
          <w:sz w:val="28"/>
          <w:szCs w:val="28"/>
          <w:shd w:val="clear" w:color="auto" w:fill="FFFFFF"/>
        </w:rPr>
        <w:tab/>
      </w:r>
      <w:r w:rsidR="000772DB" w:rsidRPr="0029144A">
        <w:rPr>
          <w:rFonts w:ascii="Times New Roman" w:eastAsia="Times New Roman" w:hAnsi="Times New Roman" w:cs="Times New Roman"/>
          <w:color w:val="000000"/>
          <w:sz w:val="28"/>
          <w:szCs w:val="28"/>
          <w:shd w:val="clear" w:color="auto" w:fill="FFFFFF"/>
        </w:rPr>
        <w:t xml:space="preserve"> - Tiếp tục thực hiện các chu</w:t>
      </w:r>
      <w:r w:rsidR="00591DA1" w:rsidRPr="0029144A">
        <w:rPr>
          <w:rFonts w:ascii="Times New Roman" w:eastAsia="Times New Roman" w:hAnsi="Times New Roman" w:cs="Times New Roman"/>
          <w:color w:val="000000"/>
          <w:sz w:val="28"/>
          <w:szCs w:val="28"/>
          <w:shd w:val="clear" w:color="auto" w:fill="FFFFFF"/>
        </w:rPr>
        <w:t>yên đề BDTX (120 tiết</w:t>
      </w:r>
      <w:r w:rsidR="000772DB" w:rsidRPr="0029144A">
        <w:rPr>
          <w:rFonts w:ascii="Times New Roman" w:eastAsia="Times New Roman" w:hAnsi="Times New Roman" w:cs="Times New Roman"/>
          <w:color w:val="000000"/>
          <w:sz w:val="28"/>
          <w:szCs w:val="28"/>
          <w:shd w:val="clear" w:color="auto" w:fill="FFFFFF"/>
        </w:rPr>
        <w:t>)</w:t>
      </w:r>
      <w:r w:rsidR="003B4CF1" w:rsidRPr="0029144A">
        <w:rPr>
          <w:rFonts w:ascii="Times New Roman" w:eastAsia="Times New Roman" w:hAnsi="Times New Roman" w:cs="Times New Roman"/>
          <w:color w:val="000000"/>
          <w:sz w:val="28"/>
          <w:szCs w:val="28"/>
          <w:shd w:val="clear" w:color="auto" w:fill="FFFFFF"/>
        </w:rPr>
        <w:t>.</w:t>
      </w:r>
    </w:p>
    <w:p w:rsidR="002A4CC0" w:rsidRPr="0029144A" w:rsidRDefault="005B0845"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4C09C0" w:rsidRPr="0029144A">
        <w:rPr>
          <w:rFonts w:ascii="Times New Roman" w:eastAsia="Times New Roman" w:hAnsi="Times New Roman" w:cs="Times New Roman"/>
          <w:b/>
          <w:bCs/>
          <w:iCs/>
          <w:color w:val="000000"/>
          <w:sz w:val="28"/>
          <w:szCs w:val="28"/>
          <w:bdr w:val="none" w:sz="0" w:space="0" w:color="auto" w:frame="1"/>
        </w:rPr>
        <w:tab/>
      </w:r>
      <w:r w:rsidR="002A4CC0" w:rsidRPr="0029144A">
        <w:rPr>
          <w:rFonts w:ascii="Times New Roman" w:eastAsia="Times New Roman" w:hAnsi="Times New Roman" w:cs="Times New Roman"/>
          <w:b/>
          <w:bCs/>
          <w:iCs/>
          <w:color w:val="000000"/>
          <w:sz w:val="28"/>
          <w:szCs w:val="28"/>
          <w:bdr w:val="none" w:sz="0" w:space="0" w:color="auto" w:frame="1"/>
        </w:rPr>
        <w:t xml:space="preserve">4. </w:t>
      </w:r>
      <w:r w:rsidR="00C71034" w:rsidRPr="0029144A">
        <w:rPr>
          <w:rFonts w:ascii="Times New Roman" w:eastAsia="Times New Roman" w:hAnsi="Times New Roman" w:cs="Times New Roman"/>
          <w:b/>
          <w:bCs/>
          <w:iCs/>
          <w:color w:val="000000"/>
          <w:sz w:val="28"/>
          <w:szCs w:val="28"/>
          <w:bdr w:val="none" w:sz="0" w:space="0" w:color="auto" w:frame="1"/>
        </w:rPr>
        <w:t>Bồi dưỡng nâng cao trình độ</w:t>
      </w:r>
      <w:r w:rsidR="000047B6" w:rsidRPr="0029144A">
        <w:rPr>
          <w:rFonts w:ascii="Times New Roman" w:eastAsia="Times New Roman" w:hAnsi="Times New Roman" w:cs="Times New Roman"/>
          <w:b/>
          <w:bCs/>
          <w:iCs/>
          <w:color w:val="000000"/>
          <w:sz w:val="28"/>
          <w:szCs w:val="28"/>
          <w:bdr w:val="none" w:sz="0" w:space="0" w:color="auto" w:frame="1"/>
        </w:rPr>
        <w:t xml:space="preserve"> chuyên môn, tin học, ngoại ngữ</w:t>
      </w:r>
      <w:r w:rsidR="009E087F" w:rsidRPr="0029144A">
        <w:rPr>
          <w:rFonts w:ascii="Times New Roman" w:eastAsia="Times New Roman" w:hAnsi="Times New Roman" w:cs="Times New Roman"/>
          <w:b/>
          <w:bCs/>
          <w:iCs/>
          <w:color w:val="000000"/>
          <w:sz w:val="28"/>
          <w:szCs w:val="28"/>
          <w:bdr w:val="none" w:sz="0" w:space="0" w:color="auto" w:frame="1"/>
        </w:rPr>
        <w:t>.</w:t>
      </w:r>
      <w:r w:rsidR="00C71034" w:rsidRPr="0029144A">
        <w:rPr>
          <w:rFonts w:ascii="Times New Roman" w:eastAsia="Times New Roman" w:hAnsi="Times New Roman" w:cs="Times New Roman"/>
          <w:color w:val="000000"/>
          <w:sz w:val="28"/>
          <w:szCs w:val="28"/>
          <w:shd w:val="clear" w:color="auto" w:fill="FFFFFF"/>
        </w:rPr>
        <w:br/>
      </w:r>
      <w:r w:rsidR="00C575B8"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w:t>
      </w:r>
      <w:r w:rsidR="00C575B8" w:rsidRPr="0029144A">
        <w:rPr>
          <w:rFonts w:ascii="Times New Roman" w:eastAsia="Times New Roman" w:hAnsi="Times New Roman" w:cs="Times New Roman"/>
          <w:color w:val="000000"/>
          <w:sz w:val="28"/>
          <w:szCs w:val="28"/>
          <w:shd w:val="clear" w:color="auto" w:fill="FFFFFF"/>
        </w:rPr>
        <w:t xml:space="preserve">  </w:t>
      </w:r>
      <w:r w:rsidR="002A4CC0" w:rsidRPr="0029144A">
        <w:rPr>
          <w:rFonts w:ascii="Times New Roman" w:eastAsia="Times New Roman" w:hAnsi="Times New Roman" w:cs="Times New Roman"/>
          <w:color w:val="000000"/>
          <w:sz w:val="28"/>
          <w:szCs w:val="28"/>
          <w:shd w:val="clear" w:color="auto" w:fill="FFFFFF"/>
        </w:rPr>
        <w:t xml:space="preserve">- </w:t>
      </w:r>
      <w:r w:rsidR="00107B78" w:rsidRPr="0029144A">
        <w:rPr>
          <w:rFonts w:ascii="Times New Roman" w:eastAsia="Times New Roman" w:hAnsi="Times New Roman" w:cs="Times New Roman"/>
          <w:color w:val="000000"/>
          <w:sz w:val="28"/>
          <w:szCs w:val="28"/>
          <w:shd w:val="clear" w:color="auto" w:fill="FFFFFF"/>
        </w:rPr>
        <w:t>Nâng cao trình độ</w:t>
      </w:r>
      <w:r w:rsidR="002A4CC0" w:rsidRPr="0029144A">
        <w:rPr>
          <w:rFonts w:ascii="Times New Roman" w:eastAsia="Times New Roman" w:hAnsi="Times New Roman" w:cs="Times New Roman"/>
          <w:color w:val="000000"/>
          <w:sz w:val="28"/>
          <w:szCs w:val="28"/>
          <w:shd w:val="clear" w:color="auto" w:fill="FFFFFF"/>
        </w:rPr>
        <w:t xml:space="preserve"> tin học</w:t>
      </w:r>
      <w:r w:rsidR="00591DA1" w:rsidRPr="0029144A">
        <w:rPr>
          <w:rFonts w:ascii="Times New Roman" w:eastAsia="Times New Roman" w:hAnsi="Times New Roman" w:cs="Times New Roman"/>
          <w:color w:val="000000"/>
          <w:sz w:val="28"/>
          <w:szCs w:val="28"/>
          <w:shd w:val="clear" w:color="auto" w:fill="FFFFFF"/>
        </w:rPr>
        <w:t>, ngoại ngữ</w:t>
      </w:r>
      <w:r w:rsidR="002A4CC0" w:rsidRPr="0029144A">
        <w:rPr>
          <w:rFonts w:ascii="Times New Roman" w:eastAsia="Times New Roman" w:hAnsi="Times New Roman" w:cs="Times New Roman"/>
          <w:color w:val="000000"/>
          <w:sz w:val="28"/>
          <w:szCs w:val="28"/>
          <w:shd w:val="clear" w:color="auto" w:fill="FFFFFF"/>
        </w:rPr>
        <w:t xml:space="preserve"> đối với tất cả </w:t>
      </w:r>
      <w:r w:rsidR="00C575B8" w:rsidRPr="0029144A">
        <w:rPr>
          <w:rFonts w:ascii="Times New Roman" w:eastAsia="Times New Roman" w:hAnsi="Times New Roman" w:cs="Times New Roman"/>
          <w:color w:val="000000"/>
          <w:sz w:val="28"/>
          <w:szCs w:val="28"/>
          <w:shd w:val="clear" w:color="auto" w:fill="FFFFFF"/>
        </w:rPr>
        <w:t>GV, NV</w:t>
      </w:r>
      <w:r w:rsidR="00107B78" w:rsidRPr="0029144A">
        <w:rPr>
          <w:rFonts w:ascii="Times New Roman" w:eastAsia="Times New Roman" w:hAnsi="Times New Roman" w:cs="Times New Roman"/>
          <w:color w:val="000000"/>
          <w:sz w:val="28"/>
          <w:szCs w:val="28"/>
          <w:shd w:val="clear" w:color="auto" w:fill="FFFFFF"/>
        </w:rPr>
        <w:t xml:space="preserve"> trong công tác giảng dạy trực tuyến và quản lý nhà trường</w:t>
      </w:r>
      <w:r w:rsidR="00C575B8" w:rsidRPr="0029144A">
        <w:rPr>
          <w:rFonts w:ascii="Times New Roman" w:eastAsia="Times New Roman" w:hAnsi="Times New Roman" w:cs="Times New Roman"/>
          <w:color w:val="000000"/>
          <w:sz w:val="28"/>
          <w:szCs w:val="28"/>
          <w:shd w:val="clear" w:color="auto" w:fill="FFFFFF"/>
        </w:rPr>
        <w:t>; từ đó xây dựng kế hoạch bồi dưỡng nghiệp vụ tin học</w:t>
      </w:r>
      <w:r w:rsidR="00591DA1" w:rsidRPr="0029144A">
        <w:rPr>
          <w:rFonts w:ascii="Times New Roman" w:eastAsia="Times New Roman" w:hAnsi="Times New Roman" w:cs="Times New Roman"/>
          <w:color w:val="000000"/>
          <w:sz w:val="28"/>
          <w:szCs w:val="28"/>
          <w:shd w:val="clear" w:color="auto" w:fill="FFFFFF"/>
        </w:rPr>
        <w:t xml:space="preserve">, ngoại ngữ </w:t>
      </w:r>
      <w:r w:rsidR="00107B78" w:rsidRPr="0029144A">
        <w:rPr>
          <w:rFonts w:ascii="Times New Roman" w:eastAsia="Times New Roman" w:hAnsi="Times New Roman" w:cs="Times New Roman"/>
          <w:color w:val="000000"/>
          <w:sz w:val="28"/>
          <w:szCs w:val="28"/>
          <w:shd w:val="clear" w:color="auto" w:fill="FFFFFF"/>
        </w:rPr>
        <w:t>đáp ứng yêu cầu chương trình GDPT 2018.</w:t>
      </w:r>
    </w:p>
    <w:p w:rsidR="00281DBE" w:rsidRPr="0029144A" w:rsidRDefault="00C575B8"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w:t>
      </w:r>
      <w:proofErr w:type="gramStart"/>
      <w:r w:rsidR="00C71034" w:rsidRPr="0029144A">
        <w:rPr>
          <w:rFonts w:ascii="Times New Roman" w:eastAsia="Times New Roman" w:hAnsi="Times New Roman" w:cs="Times New Roman"/>
          <w:color w:val="000000"/>
          <w:sz w:val="28"/>
          <w:szCs w:val="28"/>
          <w:shd w:val="clear" w:color="auto" w:fill="FFFFFF"/>
        </w:rPr>
        <w:t>- Động viên</w:t>
      </w:r>
      <w:r w:rsidR="00AF0AA3" w:rsidRPr="0029144A">
        <w:rPr>
          <w:rFonts w:ascii="Times New Roman" w:eastAsia="Times New Roman" w:hAnsi="Times New Roman" w:cs="Times New Roman"/>
          <w:color w:val="000000"/>
          <w:sz w:val="28"/>
          <w:szCs w:val="28"/>
          <w:shd w:val="clear" w:color="auto" w:fill="FFFFFF"/>
        </w:rPr>
        <w:t>,</w:t>
      </w:r>
      <w:r w:rsidR="00C71034" w:rsidRPr="0029144A">
        <w:rPr>
          <w:rFonts w:ascii="Times New Roman" w:eastAsia="Times New Roman" w:hAnsi="Times New Roman" w:cs="Times New Roman"/>
          <w:color w:val="000000"/>
          <w:sz w:val="28"/>
          <w:szCs w:val="28"/>
          <w:shd w:val="clear" w:color="auto" w:fill="FFFFFF"/>
        </w:rPr>
        <w:t xml:space="preserve"> khuyến khích giáo viên</w:t>
      </w:r>
      <w:r w:rsidR="00595633" w:rsidRPr="0029144A">
        <w:rPr>
          <w:rFonts w:ascii="Times New Roman" w:eastAsia="Times New Roman" w:hAnsi="Times New Roman" w:cs="Times New Roman"/>
          <w:color w:val="000000"/>
          <w:sz w:val="28"/>
          <w:szCs w:val="28"/>
          <w:shd w:val="clear" w:color="auto" w:fill="FFFFFF"/>
        </w:rPr>
        <w:t>, nhân viên</w:t>
      </w:r>
      <w:r w:rsidR="00C71034" w:rsidRPr="0029144A">
        <w:rPr>
          <w:rFonts w:ascii="Times New Roman" w:eastAsia="Times New Roman" w:hAnsi="Times New Roman" w:cs="Times New Roman"/>
          <w:color w:val="000000"/>
          <w:sz w:val="28"/>
          <w:szCs w:val="28"/>
          <w:shd w:val="clear" w:color="auto" w:fill="FFFFFF"/>
        </w:rPr>
        <w:t xml:space="preserve"> tự học tập để nâng cao kiến thức và trình độ chuyên môn nghiệp vụ, tin họ</w:t>
      </w:r>
      <w:r w:rsidR="000047B6" w:rsidRPr="0029144A">
        <w:rPr>
          <w:rFonts w:ascii="Times New Roman" w:eastAsia="Times New Roman" w:hAnsi="Times New Roman" w:cs="Times New Roman"/>
          <w:color w:val="000000"/>
          <w:sz w:val="28"/>
          <w:szCs w:val="28"/>
          <w:shd w:val="clear" w:color="auto" w:fill="FFFFFF"/>
        </w:rPr>
        <w:t>c, ngoại ngữ.</w:t>
      </w:r>
      <w:proofErr w:type="gramEnd"/>
    </w:p>
    <w:p w:rsidR="000047B6" w:rsidRPr="0029144A" w:rsidRDefault="00C575B8"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5B0845" w:rsidRPr="0029144A">
        <w:rPr>
          <w:rFonts w:ascii="Times New Roman" w:eastAsia="Times New Roman" w:hAnsi="Times New Roman" w:cs="Times New Roman"/>
          <w:color w:val="000000"/>
          <w:sz w:val="28"/>
          <w:szCs w:val="28"/>
          <w:shd w:val="clear" w:color="auto" w:fill="FFFFFF"/>
        </w:rPr>
        <w:t xml:space="preserve">      </w:t>
      </w:r>
      <w:r w:rsidRPr="0029144A">
        <w:rPr>
          <w:rFonts w:ascii="Times New Roman" w:eastAsia="Times New Roman" w:hAnsi="Times New Roman" w:cs="Times New Roman"/>
          <w:color w:val="000000"/>
          <w:sz w:val="28"/>
          <w:szCs w:val="28"/>
          <w:shd w:val="clear" w:color="auto" w:fill="FFFFFF"/>
        </w:rPr>
        <w:t xml:space="preserve">   </w:t>
      </w:r>
      <w:r w:rsidR="00C71034" w:rsidRPr="0029144A">
        <w:rPr>
          <w:rFonts w:ascii="Times New Roman" w:eastAsia="Times New Roman" w:hAnsi="Times New Roman" w:cs="Times New Roman"/>
          <w:color w:val="000000"/>
          <w:sz w:val="28"/>
          <w:szCs w:val="28"/>
          <w:shd w:val="clear" w:color="auto" w:fill="FFFFFF"/>
        </w:rPr>
        <w:t>- Tạo điều kiện cho nhân viên được tham gia học các lớ</w:t>
      </w:r>
      <w:r w:rsidR="00B56286">
        <w:rPr>
          <w:rFonts w:ascii="Times New Roman" w:eastAsia="Times New Roman" w:hAnsi="Times New Roman" w:cs="Times New Roman"/>
          <w:color w:val="000000"/>
          <w:sz w:val="28"/>
          <w:szCs w:val="28"/>
          <w:shd w:val="clear" w:color="auto" w:fill="FFFFFF"/>
        </w:rPr>
        <w:t>p nâng cao nghiệp vụ chuyên môn.</w:t>
      </w:r>
    </w:p>
    <w:p w:rsidR="00C575B8" w:rsidRPr="0029144A" w:rsidRDefault="003F4A85" w:rsidP="0029144A">
      <w:pPr>
        <w:spacing w:after="0" w:line="288" w:lineRule="auto"/>
        <w:jc w:val="both"/>
        <w:rPr>
          <w:rFonts w:ascii="Times New Roman" w:eastAsia="Times New Roman" w:hAnsi="Times New Roman" w:cs="Times New Roman"/>
          <w:b/>
          <w:color w:val="000000"/>
          <w:sz w:val="28"/>
          <w:szCs w:val="28"/>
          <w:shd w:val="clear" w:color="auto" w:fill="FFFFFF"/>
        </w:rPr>
      </w:pPr>
      <w:r w:rsidRPr="0029144A">
        <w:rPr>
          <w:rFonts w:ascii="Times New Roman" w:eastAsia="Times New Roman" w:hAnsi="Times New Roman" w:cs="Times New Roman"/>
          <w:b/>
          <w:color w:val="000000"/>
          <w:sz w:val="28"/>
          <w:szCs w:val="28"/>
          <w:shd w:val="clear" w:color="auto" w:fill="FFFFFF"/>
        </w:rPr>
        <w:tab/>
      </w:r>
      <w:r w:rsidR="00C575B8" w:rsidRPr="0029144A">
        <w:rPr>
          <w:rFonts w:ascii="Times New Roman" w:eastAsia="Times New Roman" w:hAnsi="Times New Roman" w:cs="Times New Roman"/>
          <w:b/>
          <w:color w:val="000000"/>
          <w:sz w:val="28"/>
          <w:szCs w:val="28"/>
          <w:shd w:val="clear" w:color="auto" w:fill="FFFFFF"/>
        </w:rPr>
        <w:t>V. TỔ CHỨC THỰC HIỆN</w:t>
      </w:r>
      <w:r w:rsidR="009E087F" w:rsidRPr="0029144A">
        <w:rPr>
          <w:rFonts w:ascii="Times New Roman" w:eastAsia="Times New Roman" w:hAnsi="Times New Roman" w:cs="Times New Roman"/>
          <w:b/>
          <w:color w:val="000000"/>
          <w:sz w:val="28"/>
          <w:szCs w:val="28"/>
          <w:shd w:val="clear" w:color="auto" w:fill="FFFFFF"/>
        </w:rPr>
        <w:t>.</w:t>
      </w:r>
    </w:p>
    <w:p w:rsidR="00C575B8" w:rsidRPr="0029144A" w:rsidRDefault="00C575B8"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2660BB" w:rsidRPr="0029144A">
        <w:rPr>
          <w:rFonts w:ascii="Times New Roman" w:eastAsia="Times New Roman" w:hAnsi="Times New Roman" w:cs="Times New Roman"/>
          <w:color w:val="000000"/>
          <w:sz w:val="28"/>
          <w:szCs w:val="28"/>
          <w:shd w:val="clear" w:color="auto" w:fill="FFFFFF"/>
        </w:rPr>
        <w:t xml:space="preserve">     </w:t>
      </w:r>
      <w:r w:rsidR="00AA603B" w:rsidRPr="0029144A">
        <w:rPr>
          <w:rFonts w:ascii="Times New Roman" w:eastAsia="Times New Roman" w:hAnsi="Times New Roman" w:cs="Times New Roman"/>
          <w:color w:val="000000"/>
          <w:sz w:val="28"/>
          <w:szCs w:val="28"/>
          <w:shd w:val="clear" w:color="auto" w:fill="FFFFFF"/>
        </w:rPr>
        <w:t xml:space="preserve">  1. Phó H</w:t>
      </w:r>
      <w:r w:rsidRPr="0029144A">
        <w:rPr>
          <w:rFonts w:ascii="Times New Roman" w:eastAsia="Times New Roman" w:hAnsi="Times New Roman" w:cs="Times New Roman"/>
          <w:color w:val="000000"/>
          <w:sz w:val="28"/>
          <w:szCs w:val="28"/>
          <w:shd w:val="clear" w:color="auto" w:fill="FFFFFF"/>
        </w:rPr>
        <w:t xml:space="preserve">iệu trưởng phụ trách xây dựng kế hoạch, cụ thể hóa nội dung, đối tượng bồi dưỡng </w:t>
      </w:r>
      <w:proofErr w:type="gramStart"/>
      <w:r w:rsidRPr="0029144A">
        <w:rPr>
          <w:rFonts w:ascii="Times New Roman" w:eastAsia="Times New Roman" w:hAnsi="Times New Roman" w:cs="Times New Roman"/>
          <w:color w:val="000000"/>
          <w:sz w:val="28"/>
          <w:szCs w:val="28"/>
          <w:shd w:val="clear" w:color="auto" w:fill="FFFFFF"/>
        </w:rPr>
        <w:t>theo</w:t>
      </w:r>
      <w:proofErr w:type="gramEnd"/>
      <w:r w:rsidRPr="0029144A">
        <w:rPr>
          <w:rFonts w:ascii="Times New Roman" w:eastAsia="Times New Roman" w:hAnsi="Times New Roman" w:cs="Times New Roman"/>
          <w:color w:val="000000"/>
          <w:sz w:val="28"/>
          <w:szCs w:val="28"/>
          <w:shd w:val="clear" w:color="auto" w:fill="FFFFFF"/>
        </w:rPr>
        <w:t xml:space="preserve"> đợt trong năm học (Đầu năm học, cuối học kỳ I và cuối năm học). Cuối năm học tổ chức rà soát, đánh giá kết quả thực hiện công tác bồi dưỡng đội </w:t>
      </w:r>
      <w:proofErr w:type="gramStart"/>
      <w:r w:rsidRPr="0029144A">
        <w:rPr>
          <w:rFonts w:ascii="Times New Roman" w:eastAsia="Times New Roman" w:hAnsi="Times New Roman" w:cs="Times New Roman"/>
          <w:color w:val="000000"/>
          <w:sz w:val="28"/>
          <w:szCs w:val="28"/>
          <w:shd w:val="clear" w:color="auto" w:fill="FFFFFF"/>
        </w:rPr>
        <w:t>ngũ</w:t>
      </w:r>
      <w:proofErr w:type="gramEnd"/>
      <w:r w:rsidRPr="0029144A">
        <w:rPr>
          <w:rFonts w:ascii="Times New Roman" w:eastAsia="Times New Roman" w:hAnsi="Times New Roman" w:cs="Times New Roman"/>
          <w:color w:val="000000"/>
          <w:sz w:val="28"/>
          <w:szCs w:val="28"/>
          <w:shd w:val="clear" w:color="auto" w:fill="FFFFFF"/>
        </w:rPr>
        <w:t>.</w:t>
      </w:r>
    </w:p>
    <w:p w:rsidR="000047B6" w:rsidRPr="0029144A" w:rsidRDefault="002660BB" w:rsidP="0029144A">
      <w:pPr>
        <w:spacing w:after="0" w:line="288" w:lineRule="auto"/>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     </w:t>
      </w:r>
      <w:r w:rsidR="00C575B8" w:rsidRPr="0029144A">
        <w:rPr>
          <w:rFonts w:ascii="Times New Roman" w:eastAsia="Times New Roman" w:hAnsi="Times New Roman" w:cs="Times New Roman"/>
          <w:color w:val="000000"/>
          <w:sz w:val="28"/>
          <w:szCs w:val="28"/>
          <w:shd w:val="clear" w:color="auto" w:fill="FFFFFF"/>
        </w:rPr>
        <w:t xml:space="preserve">     2. </w:t>
      </w:r>
      <w:r w:rsidR="00754974" w:rsidRPr="0029144A">
        <w:rPr>
          <w:rFonts w:ascii="Times New Roman" w:eastAsia="Times New Roman" w:hAnsi="Times New Roman" w:cs="Times New Roman"/>
          <w:color w:val="000000"/>
          <w:sz w:val="28"/>
          <w:szCs w:val="28"/>
          <w:shd w:val="clear" w:color="auto" w:fill="FFFFFF"/>
        </w:rPr>
        <w:t>C</w:t>
      </w:r>
      <w:r w:rsidR="009E087F" w:rsidRPr="0029144A">
        <w:rPr>
          <w:rFonts w:ascii="Times New Roman" w:eastAsia="Times New Roman" w:hAnsi="Times New Roman" w:cs="Times New Roman"/>
          <w:color w:val="000000"/>
          <w:sz w:val="28"/>
          <w:szCs w:val="28"/>
          <w:shd w:val="clear" w:color="auto" w:fill="FFFFFF"/>
        </w:rPr>
        <w:t>ác tổ trưởng chuyên môn, t</w:t>
      </w:r>
      <w:r w:rsidR="00C575B8" w:rsidRPr="0029144A">
        <w:rPr>
          <w:rFonts w:ascii="Times New Roman" w:eastAsia="Times New Roman" w:hAnsi="Times New Roman" w:cs="Times New Roman"/>
          <w:color w:val="000000"/>
          <w:sz w:val="28"/>
          <w:szCs w:val="28"/>
          <w:shd w:val="clear" w:color="auto" w:fill="FFFFFF"/>
        </w:rPr>
        <w:t xml:space="preserve">ổ trưởng </w:t>
      </w:r>
      <w:r w:rsidR="009E087F" w:rsidRPr="0029144A">
        <w:rPr>
          <w:rFonts w:ascii="Times New Roman" w:eastAsia="Times New Roman" w:hAnsi="Times New Roman" w:cs="Times New Roman"/>
          <w:color w:val="000000"/>
          <w:sz w:val="28"/>
          <w:szCs w:val="28"/>
          <w:shd w:val="clear" w:color="auto" w:fill="FFFFFF"/>
        </w:rPr>
        <w:t xml:space="preserve">tổ </w:t>
      </w:r>
      <w:r w:rsidR="00281DBE" w:rsidRPr="0029144A">
        <w:rPr>
          <w:rFonts w:ascii="Times New Roman" w:eastAsia="Times New Roman" w:hAnsi="Times New Roman" w:cs="Times New Roman"/>
          <w:color w:val="000000"/>
          <w:sz w:val="28"/>
          <w:szCs w:val="28"/>
          <w:shd w:val="clear" w:color="auto" w:fill="FFFFFF"/>
        </w:rPr>
        <w:t>v</w:t>
      </w:r>
      <w:r w:rsidR="00C575B8" w:rsidRPr="0029144A">
        <w:rPr>
          <w:rFonts w:ascii="Times New Roman" w:eastAsia="Times New Roman" w:hAnsi="Times New Roman" w:cs="Times New Roman"/>
          <w:color w:val="000000"/>
          <w:sz w:val="28"/>
          <w:szCs w:val="28"/>
          <w:shd w:val="clear" w:color="auto" w:fill="FFFFFF"/>
        </w:rPr>
        <w:t>ăn phòng xây dựng kế hoạch đưa nội dung bồ</w:t>
      </w:r>
      <w:r w:rsidR="009E087F" w:rsidRPr="0029144A">
        <w:rPr>
          <w:rFonts w:ascii="Times New Roman" w:eastAsia="Times New Roman" w:hAnsi="Times New Roman" w:cs="Times New Roman"/>
          <w:color w:val="000000"/>
          <w:sz w:val="28"/>
          <w:szCs w:val="28"/>
          <w:shd w:val="clear" w:color="auto" w:fill="FFFFFF"/>
        </w:rPr>
        <w:t>i dưỡng vào các buổi sinh hoạt t</w:t>
      </w:r>
      <w:r w:rsidR="00C575B8" w:rsidRPr="0029144A">
        <w:rPr>
          <w:rFonts w:ascii="Times New Roman" w:eastAsia="Times New Roman" w:hAnsi="Times New Roman" w:cs="Times New Roman"/>
          <w:color w:val="000000"/>
          <w:sz w:val="28"/>
          <w:szCs w:val="28"/>
          <w:shd w:val="clear" w:color="auto" w:fill="FFFFFF"/>
        </w:rPr>
        <w:t xml:space="preserve">ổ. </w:t>
      </w:r>
    </w:p>
    <w:p w:rsidR="00591DA1" w:rsidRPr="0029144A" w:rsidRDefault="00281DBE" w:rsidP="002914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29144A">
        <w:rPr>
          <w:rFonts w:ascii="Times New Roman" w:eastAsia="Times New Roman" w:hAnsi="Times New Roman" w:cs="Times New Roman"/>
          <w:color w:val="000000"/>
          <w:sz w:val="28"/>
          <w:szCs w:val="28"/>
          <w:shd w:val="clear" w:color="auto" w:fill="FFFFFF"/>
        </w:rPr>
        <w:t xml:space="preserve">Trên đây là kế hoạch </w:t>
      </w:r>
      <w:r w:rsidR="00107B78" w:rsidRPr="0029144A">
        <w:rPr>
          <w:rFonts w:ascii="Times New Roman" w:eastAsia="Times New Roman" w:hAnsi="Times New Roman" w:cs="Times New Roman"/>
          <w:color w:val="000000"/>
          <w:sz w:val="28"/>
          <w:szCs w:val="28"/>
          <w:shd w:val="clear" w:color="auto" w:fill="FFFFFF"/>
        </w:rPr>
        <w:t xml:space="preserve">bồi dưỡng đội ngũ năm học </w:t>
      </w:r>
      <w:r w:rsidR="0063572B" w:rsidRPr="0029144A">
        <w:rPr>
          <w:rFonts w:ascii="Times New Roman" w:eastAsia="Times New Roman" w:hAnsi="Times New Roman" w:cs="Times New Roman"/>
          <w:color w:val="000000"/>
          <w:sz w:val="28"/>
          <w:szCs w:val="28"/>
          <w:shd w:val="clear" w:color="auto" w:fill="FFFFFF"/>
        </w:rPr>
        <w:t>2023 - 2024</w:t>
      </w:r>
      <w:r w:rsidRPr="0029144A">
        <w:rPr>
          <w:rFonts w:ascii="Times New Roman" w:eastAsia="Times New Roman" w:hAnsi="Times New Roman" w:cs="Times New Roman"/>
          <w:color w:val="000000"/>
          <w:sz w:val="28"/>
          <w:szCs w:val="28"/>
          <w:shd w:val="clear" w:color="auto" w:fill="FFFFFF"/>
        </w:rPr>
        <w:t xml:space="preserve"> của trường THCS </w:t>
      </w:r>
      <w:r w:rsidR="00DE727E">
        <w:rPr>
          <w:rFonts w:ascii="Times New Roman" w:eastAsia="Times New Roman" w:hAnsi="Times New Roman" w:cs="Times New Roman"/>
          <w:color w:val="000000"/>
          <w:sz w:val="28"/>
          <w:szCs w:val="28"/>
          <w:shd w:val="clear" w:color="auto" w:fill="FFFFFF"/>
        </w:rPr>
        <w:t>Định Hiệp</w:t>
      </w:r>
      <w:r w:rsidR="0063572B" w:rsidRPr="0029144A">
        <w:rPr>
          <w:rFonts w:ascii="Times New Roman" w:eastAsia="Times New Roman" w:hAnsi="Times New Roman" w:cs="Times New Roman"/>
          <w:color w:val="000000"/>
          <w:sz w:val="28"/>
          <w:szCs w:val="28"/>
          <w:shd w:val="clear" w:color="auto" w:fill="FFFFFF"/>
        </w:rPr>
        <w:t>;</w:t>
      </w:r>
      <w:r w:rsidRPr="0029144A">
        <w:rPr>
          <w:rFonts w:ascii="Times New Roman" w:eastAsia="Times New Roman" w:hAnsi="Times New Roman" w:cs="Times New Roman"/>
          <w:color w:val="000000"/>
          <w:sz w:val="28"/>
          <w:szCs w:val="28"/>
          <w:shd w:val="clear" w:color="auto" w:fill="FFFFFF"/>
        </w:rPr>
        <w:t xml:space="preserve"> yêu cầu cán bộ, giáo viên nghiêm túc thực hiện</w:t>
      </w:r>
      <w:proofErr w:type="gramStart"/>
      <w:r w:rsidRPr="0029144A">
        <w:rPr>
          <w:rFonts w:ascii="Times New Roman" w:eastAsia="Times New Roman" w:hAnsi="Times New Roman" w:cs="Times New Roman"/>
          <w:color w:val="000000"/>
          <w:sz w:val="28"/>
          <w:szCs w:val="28"/>
          <w:shd w:val="clear" w:color="auto" w:fill="FFFFFF"/>
        </w:rPr>
        <w:t>./</w:t>
      </w:r>
      <w:proofErr w:type="gramEnd"/>
      <w:r w:rsidRPr="0029144A">
        <w:rPr>
          <w:rFonts w:ascii="Times New Roman" w:eastAsia="Times New Roman" w:hAnsi="Times New Roman" w:cs="Times New Roman"/>
          <w:color w:val="000000"/>
          <w:sz w:val="28"/>
          <w:szCs w:val="28"/>
          <w:shd w:val="clear" w:color="auto" w:fill="FFFFFF"/>
        </w:rPr>
        <w:t>.</w:t>
      </w:r>
    </w:p>
    <w:p w:rsidR="00281DBE" w:rsidRPr="00C71034" w:rsidRDefault="00281DBE" w:rsidP="00281DBE">
      <w:pPr>
        <w:spacing w:after="0" w:line="180" w:lineRule="exact"/>
        <w:jc w:val="both"/>
        <w:rPr>
          <w:rFonts w:ascii="Times New Roman" w:eastAsia="Times New Roman" w:hAnsi="Times New Roman" w:cs="Times New Roman"/>
          <w:color w:val="000000"/>
          <w:sz w:val="28"/>
          <w:szCs w:val="28"/>
          <w:shd w:val="clear" w:color="auto" w:fill="FFFFFF"/>
        </w:rPr>
      </w:pPr>
      <w:r w:rsidRPr="00C71034">
        <w:rPr>
          <w:rFonts w:ascii="Times New Roman" w:eastAsia="Times New Roman" w:hAnsi="Times New Roman" w:cs="Times New Roman"/>
          <w:color w:val="000000"/>
          <w:sz w:val="28"/>
          <w:szCs w:val="28"/>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281DBE" w:rsidTr="00836EE5">
        <w:tc>
          <w:tcPr>
            <w:tcW w:w="4644" w:type="dxa"/>
          </w:tcPr>
          <w:p w:rsidR="00281DBE" w:rsidRDefault="00281DBE" w:rsidP="00836EE5">
            <w:pPr>
              <w:rPr>
                <w:rFonts w:ascii="Times New Roman" w:hAnsi="Times New Roman" w:cs="Times New Roman"/>
                <w:sz w:val="28"/>
                <w:szCs w:val="28"/>
              </w:rPr>
            </w:pPr>
            <w:r w:rsidRPr="00E32C9E">
              <w:rPr>
                <w:rFonts w:ascii="Times New Roman" w:eastAsia="Times New Roman" w:hAnsi="Times New Roman" w:cs="Times New Roman"/>
                <w:b/>
                <w:bCs/>
                <w:i/>
                <w:iCs/>
                <w:color w:val="000000"/>
                <w:sz w:val="24"/>
                <w:szCs w:val="24"/>
                <w:bdr w:val="none" w:sz="0" w:space="0" w:color="auto" w:frame="1"/>
              </w:rPr>
              <w:t>Nơi nhận</w:t>
            </w:r>
            <w:r w:rsidRPr="00E32C9E">
              <w:rPr>
                <w:rFonts w:ascii="Times New Roman" w:eastAsia="Times New Roman" w:hAnsi="Times New Roman" w:cs="Times New Roman"/>
                <w:b/>
                <w:i/>
                <w:color w:val="000000"/>
                <w:sz w:val="24"/>
                <w:szCs w:val="24"/>
              </w:rPr>
              <w:t>:</w:t>
            </w:r>
            <w:r w:rsidRPr="00E32C9E">
              <w:rPr>
                <w:rFonts w:ascii="Times New Roman" w:eastAsia="Times New Roman" w:hAnsi="Times New Roman" w:cs="Times New Roman"/>
                <w:b/>
                <w:i/>
                <w:color w:val="000000"/>
                <w:sz w:val="24"/>
                <w:szCs w:val="24"/>
              </w:rPr>
              <w:br/>
            </w:r>
            <w:r w:rsidRPr="00E32C9E">
              <w:rPr>
                <w:rFonts w:ascii="Times New Roman" w:eastAsia="Times New Roman" w:hAnsi="Times New Roman" w:cs="Times New Roman"/>
                <w:color w:val="000000"/>
                <w:bdr w:val="none" w:sz="0" w:space="0" w:color="auto" w:frame="1"/>
              </w:rPr>
              <w:t>- Phòng GD&amp;ĐT (để b/c);</w:t>
            </w:r>
            <w:r w:rsidRPr="00E32C9E">
              <w:rPr>
                <w:rFonts w:ascii="Times New Roman" w:eastAsia="Times New Roman" w:hAnsi="Times New Roman" w:cs="Times New Roman"/>
                <w:color w:val="000000"/>
                <w:bdr w:val="none" w:sz="0" w:space="0" w:color="auto" w:frame="1"/>
              </w:rPr>
              <w:br/>
              <w:t>- Tổ CM, Tổ V</w:t>
            </w:r>
            <w:r w:rsidR="00B0620C">
              <w:rPr>
                <w:rFonts w:ascii="Times New Roman" w:eastAsia="Times New Roman" w:hAnsi="Times New Roman" w:cs="Times New Roman"/>
                <w:color w:val="000000"/>
                <w:bdr w:val="none" w:sz="0" w:space="0" w:color="auto" w:frame="1"/>
              </w:rPr>
              <w:t>P (để t/h);</w:t>
            </w:r>
            <w:r w:rsidR="00B0620C">
              <w:rPr>
                <w:rFonts w:ascii="Times New Roman" w:eastAsia="Times New Roman" w:hAnsi="Times New Roman" w:cs="Times New Roman"/>
                <w:color w:val="000000"/>
                <w:bdr w:val="none" w:sz="0" w:space="0" w:color="auto" w:frame="1"/>
              </w:rPr>
              <w:br/>
              <w:t>- Lưu: VT, CM</w:t>
            </w:r>
            <w:r w:rsidRPr="00E32C9E">
              <w:rPr>
                <w:rFonts w:ascii="Times New Roman" w:eastAsia="Times New Roman" w:hAnsi="Times New Roman" w:cs="Times New Roman"/>
                <w:color w:val="000000"/>
                <w:bdr w:val="none" w:sz="0" w:space="0" w:color="auto" w:frame="1"/>
              </w:rPr>
              <w:t>.</w:t>
            </w:r>
          </w:p>
        </w:tc>
        <w:tc>
          <w:tcPr>
            <w:tcW w:w="4644" w:type="dxa"/>
          </w:tcPr>
          <w:p w:rsidR="00281DBE" w:rsidRDefault="00281DBE" w:rsidP="00836EE5">
            <w:pPr>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HIỆU TRƯỞNG</w:t>
            </w:r>
          </w:p>
          <w:p w:rsidR="00AF0AA3" w:rsidRDefault="00281DBE" w:rsidP="00DE727E">
            <w:pPr>
              <w:jc w:val="center"/>
              <w:rPr>
                <w:rFonts w:ascii="Times New Roman" w:eastAsia="Times New Roman" w:hAnsi="Times New Roman" w:cs="Times New Roman"/>
                <w:color w:val="000000"/>
                <w:sz w:val="28"/>
                <w:szCs w:val="28"/>
              </w:rPr>
            </w:pPr>
            <w:r w:rsidRPr="00C71034">
              <w:rPr>
                <w:rFonts w:ascii="Times New Roman" w:eastAsia="Times New Roman" w:hAnsi="Times New Roman" w:cs="Times New Roman"/>
                <w:color w:val="000000"/>
                <w:sz w:val="28"/>
                <w:szCs w:val="28"/>
              </w:rPr>
              <w:br/>
            </w:r>
          </w:p>
          <w:p w:rsidR="00281DBE" w:rsidRDefault="00DE727E" w:rsidP="00836EE5">
            <w:pPr>
              <w:spacing w:line="360"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bdr w:val="none" w:sz="0" w:space="0" w:color="auto" w:frame="1"/>
              </w:rPr>
              <w:t>LÊ VĂN HẢI</w:t>
            </w:r>
          </w:p>
        </w:tc>
      </w:tr>
    </w:tbl>
    <w:p w:rsidR="00281DBE" w:rsidRPr="00DE727E" w:rsidRDefault="00DE727E" w:rsidP="00DE727E">
      <w:pPr>
        <w:spacing w:after="0" w:line="288" w:lineRule="auto"/>
        <w:jc w:val="center"/>
        <w:rPr>
          <w:rFonts w:ascii="Times New Roman" w:eastAsia="Times New Roman" w:hAnsi="Times New Roman" w:cs="Times New Roman"/>
          <w:b/>
          <w:color w:val="000000"/>
          <w:sz w:val="28"/>
          <w:szCs w:val="28"/>
          <w:shd w:val="clear" w:color="auto" w:fill="FFFFFF"/>
        </w:rPr>
      </w:pPr>
      <w:r w:rsidRPr="00DE727E">
        <w:rPr>
          <w:rFonts w:ascii="Times New Roman" w:eastAsia="Times New Roman" w:hAnsi="Times New Roman" w:cs="Times New Roman"/>
          <w:b/>
          <w:color w:val="000000"/>
          <w:sz w:val="28"/>
          <w:szCs w:val="28"/>
          <w:shd w:val="clear" w:color="auto" w:fill="FFFFFF"/>
        </w:rPr>
        <w:t>KÝ DUYỆT CỦA PHÒNG GD-ĐT</w:t>
      </w:r>
    </w:p>
    <w:p w:rsidR="00DE727E" w:rsidRPr="00DE727E" w:rsidRDefault="00DE727E" w:rsidP="00DE727E">
      <w:pPr>
        <w:spacing w:after="0" w:line="288" w:lineRule="auto"/>
        <w:jc w:val="center"/>
        <w:rPr>
          <w:rFonts w:ascii="Times New Roman" w:eastAsia="Times New Roman" w:hAnsi="Times New Roman" w:cs="Times New Roman"/>
          <w:b/>
          <w:color w:val="000000"/>
          <w:sz w:val="28"/>
          <w:szCs w:val="28"/>
          <w:shd w:val="clear" w:color="auto" w:fill="FFFFFF"/>
        </w:rPr>
      </w:pPr>
      <w:r w:rsidRPr="00DE727E">
        <w:rPr>
          <w:rFonts w:ascii="Times New Roman" w:eastAsia="Times New Roman" w:hAnsi="Times New Roman" w:cs="Times New Roman"/>
          <w:b/>
          <w:color w:val="000000"/>
          <w:sz w:val="28"/>
          <w:szCs w:val="28"/>
          <w:shd w:val="clear" w:color="auto" w:fill="FFFFFF"/>
        </w:rPr>
        <w:t>TRƯỞNG PHÒNG</w:t>
      </w:r>
    </w:p>
    <w:p w:rsidR="00C71034" w:rsidRPr="00C71034" w:rsidRDefault="00C71034" w:rsidP="00281DBE">
      <w:pPr>
        <w:spacing w:after="0" w:line="288" w:lineRule="auto"/>
        <w:jc w:val="both"/>
        <w:rPr>
          <w:rFonts w:ascii="Times New Roman" w:eastAsia="Times New Roman" w:hAnsi="Times New Roman" w:cs="Times New Roman"/>
          <w:sz w:val="28"/>
          <w:szCs w:val="28"/>
        </w:rPr>
      </w:pPr>
      <w:r w:rsidRPr="00C71034">
        <w:rPr>
          <w:rFonts w:ascii="Times New Roman" w:eastAsia="Times New Roman" w:hAnsi="Times New Roman" w:cs="Times New Roman"/>
          <w:color w:val="000000"/>
          <w:sz w:val="28"/>
          <w:szCs w:val="28"/>
          <w:shd w:val="clear" w:color="auto" w:fill="FFFFFF"/>
        </w:rPr>
        <w:t>                                                                                   </w:t>
      </w:r>
    </w:p>
    <w:sectPr w:rsidR="00C71034" w:rsidRPr="00C71034" w:rsidSect="00400159">
      <w:headerReference w:type="default" r:id="rId9"/>
      <w:footerReference w:type="default" r:id="rId10"/>
      <w:pgSz w:w="11907" w:h="16840" w:code="9"/>
      <w:pgMar w:top="900"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78C" w:rsidRDefault="001A078C" w:rsidP="00E11336">
      <w:pPr>
        <w:spacing w:after="0" w:line="240" w:lineRule="auto"/>
      </w:pPr>
      <w:r>
        <w:separator/>
      </w:r>
    </w:p>
  </w:endnote>
  <w:endnote w:type="continuationSeparator" w:id="0">
    <w:p w:rsidR="001A078C" w:rsidRDefault="001A078C" w:rsidP="00E1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6" w:rsidRPr="00281DBE" w:rsidRDefault="00E11336">
    <w:pPr>
      <w:pStyle w:val="Footer"/>
      <w:jc w:val="center"/>
      <w:rPr>
        <w:rFonts w:ascii="Times New Roman" w:hAnsi="Times New Roman" w:cs="Times New Roman"/>
        <w:sz w:val="24"/>
        <w:szCs w:val="24"/>
      </w:rPr>
    </w:pPr>
  </w:p>
  <w:p w:rsidR="00E11336" w:rsidRDefault="00E11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8C" w:rsidRDefault="001A078C" w:rsidP="00E11336">
      <w:pPr>
        <w:spacing w:after="0" w:line="240" w:lineRule="auto"/>
      </w:pPr>
      <w:r>
        <w:separator/>
      </w:r>
    </w:p>
  </w:footnote>
  <w:footnote w:type="continuationSeparator" w:id="0">
    <w:p w:rsidR="001A078C" w:rsidRDefault="001A078C" w:rsidP="00E11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321095"/>
      <w:docPartObj>
        <w:docPartGallery w:val="Page Numbers (Top of Page)"/>
        <w:docPartUnique/>
      </w:docPartObj>
    </w:sdtPr>
    <w:sdtEndPr>
      <w:rPr>
        <w:noProof/>
      </w:rPr>
    </w:sdtEndPr>
    <w:sdtContent>
      <w:p w:rsidR="001D483C" w:rsidRDefault="001D483C">
        <w:pPr>
          <w:pStyle w:val="Header"/>
          <w:jc w:val="center"/>
        </w:pPr>
        <w:r>
          <w:fldChar w:fldCharType="begin"/>
        </w:r>
        <w:r>
          <w:instrText xml:space="preserve"> PAGE   \* MERGEFORMAT </w:instrText>
        </w:r>
        <w:r>
          <w:fldChar w:fldCharType="separate"/>
        </w:r>
        <w:r w:rsidR="00D05DF2">
          <w:rPr>
            <w:noProof/>
          </w:rPr>
          <w:t>3</w:t>
        </w:r>
        <w:r>
          <w:rPr>
            <w:noProof/>
          </w:rPr>
          <w:fldChar w:fldCharType="end"/>
        </w:r>
      </w:p>
    </w:sdtContent>
  </w:sdt>
  <w:p w:rsidR="001D483C" w:rsidRDefault="001D48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45999"/>
    <w:multiLevelType w:val="hybridMultilevel"/>
    <w:tmpl w:val="E4344606"/>
    <w:lvl w:ilvl="0" w:tplc="F2483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34"/>
    <w:rsid w:val="000047B6"/>
    <w:rsid w:val="000051F0"/>
    <w:rsid w:val="000772DB"/>
    <w:rsid w:val="00107B78"/>
    <w:rsid w:val="00132000"/>
    <w:rsid w:val="001373EB"/>
    <w:rsid w:val="001503FA"/>
    <w:rsid w:val="0017520F"/>
    <w:rsid w:val="001A078C"/>
    <w:rsid w:val="001A5CA1"/>
    <w:rsid w:val="001B694D"/>
    <w:rsid w:val="001C5DED"/>
    <w:rsid w:val="001C6F8B"/>
    <w:rsid w:val="001D483C"/>
    <w:rsid w:val="001F18B4"/>
    <w:rsid w:val="001F1F24"/>
    <w:rsid w:val="001F2513"/>
    <w:rsid w:val="00246C80"/>
    <w:rsid w:val="002660BB"/>
    <w:rsid w:val="00275B12"/>
    <w:rsid w:val="00281DBE"/>
    <w:rsid w:val="0029144A"/>
    <w:rsid w:val="002930E0"/>
    <w:rsid w:val="0029439E"/>
    <w:rsid w:val="002A4CC0"/>
    <w:rsid w:val="002C28CA"/>
    <w:rsid w:val="002D0492"/>
    <w:rsid w:val="002E3C8D"/>
    <w:rsid w:val="002F4C1A"/>
    <w:rsid w:val="003274F4"/>
    <w:rsid w:val="00327ABF"/>
    <w:rsid w:val="00331F1F"/>
    <w:rsid w:val="0034247D"/>
    <w:rsid w:val="0035511E"/>
    <w:rsid w:val="00381BF1"/>
    <w:rsid w:val="003B4CF1"/>
    <w:rsid w:val="003C4A6C"/>
    <w:rsid w:val="003F0118"/>
    <w:rsid w:val="003F4A85"/>
    <w:rsid w:val="003F6BA8"/>
    <w:rsid w:val="00400159"/>
    <w:rsid w:val="00400183"/>
    <w:rsid w:val="0041747A"/>
    <w:rsid w:val="00487C7D"/>
    <w:rsid w:val="004B530B"/>
    <w:rsid w:val="004C09C0"/>
    <w:rsid w:val="004D1570"/>
    <w:rsid w:val="004F63D6"/>
    <w:rsid w:val="00501939"/>
    <w:rsid w:val="005212F2"/>
    <w:rsid w:val="0053303E"/>
    <w:rsid w:val="0055564B"/>
    <w:rsid w:val="005610D0"/>
    <w:rsid w:val="0056695A"/>
    <w:rsid w:val="0057346B"/>
    <w:rsid w:val="00585F59"/>
    <w:rsid w:val="00591DA1"/>
    <w:rsid w:val="00595633"/>
    <w:rsid w:val="00596118"/>
    <w:rsid w:val="005B0845"/>
    <w:rsid w:val="00623ADF"/>
    <w:rsid w:val="0063572B"/>
    <w:rsid w:val="00652A2A"/>
    <w:rsid w:val="0069131F"/>
    <w:rsid w:val="006B7746"/>
    <w:rsid w:val="0072068D"/>
    <w:rsid w:val="00725953"/>
    <w:rsid w:val="00754974"/>
    <w:rsid w:val="0081247E"/>
    <w:rsid w:val="00824917"/>
    <w:rsid w:val="008353EE"/>
    <w:rsid w:val="00862CAF"/>
    <w:rsid w:val="00863970"/>
    <w:rsid w:val="008C74A5"/>
    <w:rsid w:val="008E178D"/>
    <w:rsid w:val="009129E9"/>
    <w:rsid w:val="00923456"/>
    <w:rsid w:val="00927F73"/>
    <w:rsid w:val="0099437C"/>
    <w:rsid w:val="009A65A9"/>
    <w:rsid w:val="009B763B"/>
    <w:rsid w:val="009C6D07"/>
    <w:rsid w:val="009E0717"/>
    <w:rsid w:val="009E087F"/>
    <w:rsid w:val="00A07806"/>
    <w:rsid w:val="00A21FC8"/>
    <w:rsid w:val="00A510F9"/>
    <w:rsid w:val="00A546DD"/>
    <w:rsid w:val="00A7641F"/>
    <w:rsid w:val="00A844FF"/>
    <w:rsid w:val="00A93DD6"/>
    <w:rsid w:val="00AA603B"/>
    <w:rsid w:val="00AA7E59"/>
    <w:rsid w:val="00AF0AA3"/>
    <w:rsid w:val="00B0620C"/>
    <w:rsid w:val="00B113F8"/>
    <w:rsid w:val="00B120EC"/>
    <w:rsid w:val="00B16B3A"/>
    <w:rsid w:val="00B26E62"/>
    <w:rsid w:val="00B506B8"/>
    <w:rsid w:val="00B56286"/>
    <w:rsid w:val="00B72DA2"/>
    <w:rsid w:val="00C17DA6"/>
    <w:rsid w:val="00C372B4"/>
    <w:rsid w:val="00C575B8"/>
    <w:rsid w:val="00C63767"/>
    <w:rsid w:val="00C71034"/>
    <w:rsid w:val="00C82A00"/>
    <w:rsid w:val="00C92A48"/>
    <w:rsid w:val="00CF4464"/>
    <w:rsid w:val="00D05DF2"/>
    <w:rsid w:val="00D2089B"/>
    <w:rsid w:val="00D41710"/>
    <w:rsid w:val="00D671B3"/>
    <w:rsid w:val="00D76BE6"/>
    <w:rsid w:val="00DE511F"/>
    <w:rsid w:val="00DE727E"/>
    <w:rsid w:val="00DF1E53"/>
    <w:rsid w:val="00E04859"/>
    <w:rsid w:val="00E11336"/>
    <w:rsid w:val="00E17402"/>
    <w:rsid w:val="00E350BF"/>
    <w:rsid w:val="00E354F6"/>
    <w:rsid w:val="00E62ED1"/>
    <w:rsid w:val="00E811D2"/>
    <w:rsid w:val="00EC2FCA"/>
    <w:rsid w:val="00F026E3"/>
    <w:rsid w:val="00FB0390"/>
    <w:rsid w:val="00FC1C7B"/>
    <w:rsid w:val="00FC6C1E"/>
    <w:rsid w:val="00FD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1034"/>
    <w:rPr>
      <w:b/>
      <w:bCs/>
    </w:rPr>
  </w:style>
  <w:style w:type="character" w:styleId="Emphasis">
    <w:name w:val="Emphasis"/>
    <w:basedOn w:val="DefaultParagraphFont"/>
    <w:uiPriority w:val="20"/>
    <w:qFormat/>
    <w:rsid w:val="00C71034"/>
    <w:rPr>
      <w:i/>
      <w:iCs/>
    </w:rPr>
  </w:style>
  <w:style w:type="character" w:customStyle="1" w:styleId="apple-converted-space">
    <w:name w:val="apple-converted-space"/>
    <w:basedOn w:val="DefaultParagraphFont"/>
    <w:rsid w:val="00C71034"/>
  </w:style>
  <w:style w:type="paragraph" w:styleId="ListParagraph">
    <w:name w:val="List Paragraph"/>
    <w:basedOn w:val="Normal"/>
    <w:uiPriority w:val="34"/>
    <w:qFormat/>
    <w:rsid w:val="00E350BF"/>
    <w:pPr>
      <w:ind w:left="720"/>
      <w:contextualSpacing/>
    </w:pPr>
  </w:style>
  <w:style w:type="paragraph" w:styleId="BalloonText">
    <w:name w:val="Balloon Text"/>
    <w:basedOn w:val="Normal"/>
    <w:link w:val="BalloonTextChar"/>
    <w:uiPriority w:val="99"/>
    <w:semiHidden/>
    <w:unhideWhenUsed/>
    <w:rsid w:val="00A93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DD6"/>
    <w:rPr>
      <w:rFonts w:ascii="Tahoma" w:hAnsi="Tahoma" w:cs="Tahoma"/>
      <w:sz w:val="16"/>
      <w:szCs w:val="16"/>
    </w:rPr>
  </w:style>
  <w:style w:type="paragraph" w:styleId="Header">
    <w:name w:val="header"/>
    <w:basedOn w:val="Normal"/>
    <w:link w:val="HeaderChar"/>
    <w:uiPriority w:val="99"/>
    <w:unhideWhenUsed/>
    <w:rsid w:val="00E1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36"/>
  </w:style>
  <w:style w:type="paragraph" w:styleId="Footer">
    <w:name w:val="footer"/>
    <w:basedOn w:val="Normal"/>
    <w:link w:val="FooterChar"/>
    <w:uiPriority w:val="99"/>
    <w:unhideWhenUsed/>
    <w:rsid w:val="00E1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36"/>
  </w:style>
  <w:style w:type="table" w:styleId="TableGrid">
    <w:name w:val="Table Grid"/>
    <w:basedOn w:val="TableNormal"/>
    <w:uiPriority w:val="59"/>
    <w:rsid w:val="00281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1034"/>
    <w:rPr>
      <w:b/>
      <w:bCs/>
    </w:rPr>
  </w:style>
  <w:style w:type="character" w:styleId="Emphasis">
    <w:name w:val="Emphasis"/>
    <w:basedOn w:val="DefaultParagraphFont"/>
    <w:uiPriority w:val="20"/>
    <w:qFormat/>
    <w:rsid w:val="00C71034"/>
    <w:rPr>
      <w:i/>
      <w:iCs/>
    </w:rPr>
  </w:style>
  <w:style w:type="character" w:customStyle="1" w:styleId="apple-converted-space">
    <w:name w:val="apple-converted-space"/>
    <w:basedOn w:val="DefaultParagraphFont"/>
    <w:rsid w:val="00C71034"/>
  </w:style>
  <w:style w:type="paragraph" w:styleId="ListParagraph">
    <w:name w:val="List Paragraph"/>
    <w:basedOn w:val="Normal"/>
    <w:uiPriority w:val="34"/>
    <w:qFormat/>
    <w:rsid w:val="00E350BF"/>
    <w:pPr>
      <w:ind w:left="720"/>
      <w:contextualSpacing/>
    </w:pPr>
  </w:style>
  <w:style w:type="paragraph" w:styleId="BalloonText">
    <w:name w:val="Balloon Text"/>
    <w:basedOn w:val="Normal"/>
    <w:link w:val="BalloonTextChar"/>
    <w:uiPriority w:val="99"/>
    <w:semiHidden/>
    <w:unhideWhenUsed/>
    <w:rsid w:val="00A93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DD6"/>
    <w:rPr>
      <w:rFonts w:ascii="Tahoma" w:hAnsi="Tahoma" w:cs="Tahoma"/>
      <w:sz w:val="16"/>
      <w:szCs w:val="16"/>
    </w:rPr>
  </w:style>
  <w:style w:type="paragraph" w:styleId="Header">
    <w:name w:val="header"/>
    <w:basedOn w:val="Normal"/>
    <w:link w:val="HeaderChar"/>
    <w:uiPriority w:val="99"/>
    <w:unhideWhenUsed/>
    <w:rsid w:val="00E1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36"/>
  </w:style>
  <w:style w:type="paragraph" w:styleId="Footer">
    <w:name w:val="footer"/>
    <w:basedOn w:val="Normal"/>
    <w:link w:val="FooterChar"/>
    <w:uiPriority w:val="99"/>
    <w:unhideWhenUsed/>
    <w:rsid w:val="00E1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36"/>
  </w:style>
  <w:style w:type="table" w:styleId="TableGrid">
    <w:name w:val="Table Grid"/>
    <w:basedOn w:val="TableNormal"/>
    <w:uiPriority w:val="59"/>
    <w:rsid w:val="00281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5202">
      <w:bodyDiv w:val="1"/>
      <w:marLeft w:val="0"/>
      <w:marRight w:val="0"/>
      <w:marTop w:val="0"/>
      <w:marBottom w:val="0"/>
      <w:divBdr>
        <w:top w:val="none" w:sz="0" w:space="0" w:color="auto"/>
        <w:left w:val="none" w:sz="0" w:space="0" w:color="auto"/>
        <w:bottom w:val="none" w:sz="0" w:space="0" w:color="auto"/>
        <w:right w:val="none" w:sz="0" w:space="0" w:color="auto"/>
      </w:divBdr>
    </w:div>
    <w:div w:id="341662309">
      <w:bodyDiv w:val="1"/>
      <w:marLeft w:val="0"/>
      <w:marRight w:val="0"/>
      <w:marTop w:val="0"/>
      <w:marBottom w:val="0"/>
      <w:divBdr>
        <w:top w:val="none" w:sz="0" w:space="0" w:color="auto"/>
        <w:left w:val="none" w:sz="0" w:space="0" w:color="auto"/>
        <w:bottom w:val="none" w:sz="0" w:space="0" w:color="auto"/>
        <w:right w:val="none" w:sz="0" w:space="0" w:color="auto"/>
      </w:divBdr>
    </w:div>
    <w:div w:id="14887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FF11-4FB9-44AD-B033-B782C62C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Documents</dc:creator>
  <cp:lastModifiedBy>FPT</cp:lastModifiedBy>
  <cp:revision>8</cp:revision>
  <cp:lastPrinted>2024-03-13T04:01:00Z</cp:lastPrinted>
  <dcterms:created xsi:type="dcterms:W3CDTF">2024-03-13T03:50:00Z</dcterms:created>
  <dcterms:modified xsi:type="dcterms:W3CDTF">2024-03-13T07:21:00Z</dcterms:modified>
</cp:coreProperties>
</file>